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4D05E" w14:textId="77777777" w:rsidR="00330A42" w:rsidRPr="003B7222" w:rsidRDefault="00330A42" w:rsidP="00330A42">
      <w:pPr>
        <w:keepNext/>
        <w:tabs>
          <w:tab w:val="left" w:pos="5400"/>
        </w:tabs>
        <w:jc w:val="both"/>
        <w:outlineLvl w:val="3"/>
        <w:rPr>
          <w:rFonts w:asciiTheme="minorHAnsi" w:hAnsiTheme="minorHAnsi" w:cstheme="minorHAnsi"/>
          <w:b/>
          <w:bCs/>
          <w:sz w:val="22"/>
          <w:szCs w:val="22"/>
          <w:u w:val="single"/>
        </w:rPr>
      </w:pPr>
      <w:bookmarkStart w:id="0" w:name="_Hlk118480184"/>
      <w:bookmarkStart w:id="1" w:name="_GoBack"/>
      <w:bookmarkEnd w:id="1"/>
      <w:r w:rsidRPr="003B7222">
        <w:rPr>
          <w:rFonts w:asciiTheme="minorHAnsi" w:hAnsiTheme="minorHAnsi" w:cstheme="minorHAnsi"/>
          <w:b/>
          <w:bCs/>
          <w:sz w:val="22"/>
          <w:szCs w:val="22"/>
          <w:u w:val="single"/>
        </w:rPr>
        <w:t>Allegato “A”</w:t>
      </w:r>
    </w:p>
    <w:p w14:paraId="485A71FA" w14:textId="77777777" w:rsidR="00330A42" w:rsidRPr="003B7222" w:rsidRDefault="002171FC" w:rsidP="00330A42">
      <w:pPr>
        <w:keepNext/>
        <w:tabs>
          <w:tab w:val="left" w:pos="5400"/>
        </w:tabs>
        <w:jc w:val="both"/>
        <w:outlineLvl w:val="3"/>
        <w:rPr>
          <w:rFonts w:asciiTheme="minorHAnsi" w:hAnsiTheme="minorHAnsi" w:cstheme="minorHAnsi"/>
          <w:b/>
          <w:bCs/>
          <w:sz w:val="22"/>
          <w:szCs w:val="22"/>
        </w:rPr>
      </w:pPr>
      <w:r w:rsidRPr="003B7222">
        <w:rPr>
          <w:rFonts w:asciiTheme="minorHAnsi" w:hAnsiTheme="minorHAnsi" w:cstheme="minorHAnsi"/>
          <w:b/>
          <w:bCs/>
          <w:sz w:val="22"/>
          <w:szCs w:val="22"/>
        </w:rPr>
        <w:t xml:space="preserve">BANDO DI ACCREDITAMENTO DI SOGGETTI IDONEI ALLA REALIZZAZIONE </w:t>
      </w:r>
      <w:bookmarkStart w:id="2" w:name="_Hlk193709166"/>
      <w:bookmarkEnd w:id="0"/>
      <w:r w:rsidR="00970EBD">
        <w:rPr>
          <w:rFonts w:asciiTheme="minorHAnsi" w:hAnsiTheme="minorHAnsi" w:cstheme="minorHAnsi"/>
          <w:b/>
          <w:bCs/>
          <w:sz w:val="22"/>
          <w:szCs w:val="22"/>
        </w:rPr>
        <w:t xml:space="preserve">DEL </w:t>
      </w:r>
      <w:r w:rsidR="00970EBD" w:rsidRPr="00970EBD">
        <w:rPr>
          <w:rFonts w:asciiTheme="minorHAnsi" w:hAnsiTheme="minorHAnsi" w:cstheme="minorHAnsi"/>
          <w:b/>
          <w:bCs/>
          <w:sz w:val="22"/>
          <w:szCs w:val="22"/>
        </w:rPr>
        <w:t>SERVIZIO DI ASSISTENZA PER L’AUTONOMIA E LA COMUNICAZIONE A FAVORE DI ALUNNI CON DISABILITÀ</w:t>
      </w:r>
      <w:r w:rsidR="00736F4A">
        <w:rPr>
          <w:rFonts w:asciiTheme="minorHAnsi" w:hAnsiTheme="minorHAnsi" w:cstheme="minorHAnsi"/>
          <w:b/>
          <w:bCs/>
          <w:sz w:val="22"/>
          <w:szCs w:val="22"/>
        </w:rPr>
        <w:t>,</w:t>
      </w:r>
      <w:r w:rsidR="00970EBD" w:rsidRPr="00970EBD">
        <w:rPr>
          <w:rFonts w:asciiTheme="minorHAnsi" w:hAnsiTheme="minorHAnsi" w:cstheme="minorHAnsi"/>
          <w:b/>
          <w:bCs/>
          <w:sz w:val="22"/>
          <w:szCs w:val="22"/>
        </w:rPr>
        <w:t xml:space="preserve"> ANNI SCOLASTICI 2026/2027 e 2027/2028 - </w:t>
      </w:r>
      <w:r w:rsidR="00497CA9" w:rsidRPr="003B7222">
        <w:rPr>
          <w:rFonts w:asciiTheme="minorHAnsi" w:hAnsiTheme="minorHAnsi" w:cstheme="minorHAnsi"/>
          <w:b/>
          <w:bCs/>
          <w:sz w:val="22"/>
          <w:szCs w:val="22"/>
        </w:rPr>
        <w:t>Modulo “</w:t>
      </w:r>
      <w:r w:rsidR="00497CA9" w:rsidRPr="0042478E">
        <w:rPr>
          <w:rFonts w:asciiTheme="minorHAnsi" w:hAnsiTheme="minorHAnsi" w:cstheme="minorHAnsi"/>
          <w:b/>
          <w:bCs/>
          <w:sz w:val="22"/>
          <w:szCs w:val="22"/>
          <w:u w:val="single"/>
        </w:rPr>
        <w:t>DOMANDA DI ACCREDITAMENTO</w:t>
      </w:r>
      <w:r w:rsidR="00497CA9" w:rsidRPr="003B7222">
        <w:rPr>
          <w:rFonts w:asciiTheme="minorHAnsi" w:hAnsiTheme="minorHAnsi" w:cstheme="minorHAnsi"/>
          <w:b/>
          <w:bCs/>
          <w:sz w:val="22"/>
          <w:szCs w:val="22"/>
        </w:rPr>
        <w:t>”</w:t>
      </w:r>
    </w:p>
    <w:bookmarkEnd w:id="2"/>
    <w:p w14:paraId="50D356C4" w14:textId="77777777" w:rsidR="00330A42" w:rsidRPr="003B7222" w:rsidRDefault="00330A42" w:rsidP="00330A42">
      <w:pPr>
        <w:pStyle w:val="sche21"/>
        <w:ind w:left="5664"/>
        <w:jc w:val="left"/>
        <w:rPr>
          <w:rFonts w:asciiTheme="minorHAnsi" w:hAnsiTheme="minorHAnsi" w:cstheme="minorHAnsi"/>
          <w:sz w:val="22"/>
          <w:szCs w:val="22"/>
          <w:lang w:val="it-IT"/>
        </w:rPr>
      </w:pPr>
      <w:r w:rsidRPr="003B7222">
        <w:rPr>
          <w:rFonts w:asciiTheme="minorHAnsi" w:hAnsiTheme="minorHAnsi" w:cstheme="minorHAnsi"/>
          <w:sz w:val="22"/>
          <w:szCs w:val="22"/>
          <w:lang w:val="it-IT"/>
        </w:rPr>
        <w:t>Spett.le</w:t>
      </w:r>
    </w:p>
    <w:p w14:paraId="56B479F7" w14:textId="77777777" w:rsidR="00970EBD" w:rsidRDefault="00330A42" w:rsidP="00330A42">
      <w:pPr>
        <w:pStyle w:val="sche23"/>
        <w:ind w:left="5664"/>
        <w:jc w:val="left"/>
        <w:rPr>
          <w:rFonts w:asciiTheme="minorHAnsi" w:hAnsiTheme="minorHAnsi" w:cstheme="minorHAnsi"/>
          <w:b w:val="0"/>
          <w:sz w:val="22"/>
          <w:szCs w:val="22"/>
          <w:lang w:val="it-IT"/>
        </w:rPr>
      </w:pPr>
      <w:r w:rsidRPr="003B7222">
        <w:rPr>
          <w:rFonts w:asciiTheme="minorHAnsi" w:hAnsiTheme="minorHAnsi" w:cstheme="minorHAnsi"/>
          <w:b w:val="0"/>
          <w:sz w:val="22"/>
          <w:szCs w:val="22"/>
          <w:lang w:val="it-IT"/>
        </w:rPr>
        <w:t>Ufficio di Piano</w:t>
      </w:r>
    </w:p>
    <w:p w14:paraId="64B7CD9F" w14:textId="77777777" w:rsidR="00330A42" w:rsidRPr="003B7222" w:rsidRDefault="00BA567B" w:rsidP="00330A42">
      <w:pPr>
        <w:pStyle w:val="sche23"/>
        <w:ind w:left="5664"/>
        <w:jc w:val="left"/>
        <w:rPr>
          <w:rFonts w:asciiTheme="minorHAnsi" w:hAnsiTheme="minorHAnsi" w:cstheme="minorHAnsi"/>
          <w:b w:val="0"/>
          <w:sz w:val="22"/>
          <w:szCs w:val="22"/>
          <w:lang w:val="it-IT"/>
        </w:rPr>
      </w:pPr>
      <w:r>
        <w:rPr>
          <w:rFonts w:asciiTheme="minorHAnsi" w:hAnsiTheme="minorHAnsi" w:cstheme="minorHAnsi"/>
          <w:b w:val="0"/>
          <w:sz w:val="22"/>
          <w:szCs w:val="22"/>
          <w:lang w:val="it-IT"/>
        </w:rPr>
        <w:t>A</w:t>
      </w:r>
      <w:r w:rsidR="00330A42" w:rsidRPr="003B7222">
        <w:rPr>
          <w:rFonts w:asciiTheme="minorHAnsi" w:hAnsiTheme="minorHAnsi" w:cstheme="minorHAnsi"/>
          <w:b w:val="0"/>
          <w:sz w:val="22"/>
          <w:szCs w:val="22"/>
          <w:lang w:val="it-IT"/>
        </w:rPr>
        <w:t xml:space="preserve">mbito territoriale </w:t>
      </w:r>
      <w:r>
        <w:rPr>
          <w:rFonts w:asciiTheme="minorHAnsi" w:hAnsiTheme="minorHAnsi" w:cstheme="minorHAnsi"/>
          <w:b w:val="0"/>
          <w:sz w:val="22"/>
          <w:szCs w:val="22"/>
          <w:lang w:val="it-IT"/>
        </w:rPr>
        <w:t xml:space="preserve">sociale </w:t>
      </w:r>
      <w:r w:rsidR="00330A42" w:rsidRPr="003B7222">
        <w:rPr>
          <w:rFonts w:asciiTheme="minorHAnsi" w:hAnsiTheme="minorHAnsi" w:cstheme="minorHAnsi"/>
          <w:b w:val="0"/>
          <w:sz w:val="22"/>
          <w:szCs w:val="22"/>
          <w:lang w:val="it-IT"/>
        </w:rPr>
        <w:t>di Sondrio</w:t>
      </w:r>
    </w:p>
    <w:p w14:paraId="7A58453E" w14:textId="77777777" w:rsidR="00330A42" w:rsidRPr="003B7222" w:rsidRDefault="00330A42" w:rsidP="00330A42">
      <w:pPr>
        <w:pStyle w:val="sche23"/>
        <w:ind w:left="5664"/>
        <w:jc w:val="left"/>
        <w:rPr>
          <w:rFonts w:asciiTheme="minorHAnsi" w:hAnsiTheme="minorHAnsi" w:cstheme="minorHAnsi"/>
          <w:b w:val="0"/>
          <w:sz w:val="22"/>
          <w:szCs w:val="22"/>
          <w:lang w:val="it-IT"/>
        </w:rPr>
      </w:pPr>
      <w:r w:rsidRPr="003B7222">
        <w:rPr>
          <w:rFonts w:asciiTheme="minorHAnsi" w:hAnsiTheme="minorHAnsi" w:cstheme="minorHAnsi"/>
          <w:b w:val="0"/>
          <w:sz w:val="22"/>
          <w:szCs w:val="22"/>
          <w:lang w:val="it-IT"/>
        </w:rPr>
        <w:t>via Perego n. 1</w:t>
      </w:r>
    </w:p>
    <w:p w14:paraId="27655EBA" w14:textId="77777777" w:rsidR="00330A42" w:rsidRPr="003B7222" w:rsidRDefault="00330A42" w:rsidP="00330A42">
      <w:pPr>
        <w:pStyle w:val="sche23"/>
        <w:ind w:left="5664"/>
        <w:jc w:val="left"/>
        <w:rPr>
          <w:rFonts w:asciiTheme="minorHAnsi" w:hAnsiTheme="minorHAnsi" w:cstheme="minorHAnsi"/>
          <w:b w:val="0"/>
          <w:bCs/>
          <w:sz w:val="22"/>
          <w:szCs w:val="22"/>
          <w:lang w:val="it-IT"/>
        </w:rPr>
      </w:pPr>
      <w:r w:rsidRPr="003B7222">
        <w:rPr>
          <w:rFonts w:asciiTheme="minorHAnsi" w:hAnsiTheme="minorHAnsi" w:cstheme="minorHAnsi"/>
          <w:b w:val="0"/>
          <w:sz w:val="22"/>
          <w:szCs w:val="22"/>
          <w:lang w:val="it-IT"/>
        </w:rPr>
        <w:t>23100 SONDRIO</w:t>
      </w:r>
    </w:p>
    <w:p w14:paraId="76EFBB24" w14:textId="77777777" w:rsidR="00330A42" w:rsidRPr="003B7222" w:rsidRDefault="00330A42" w:rsidP="00330A42">
      <w:pPr>
        <w:pStyle w:val="sche23"/>
        <w:jc w:val="both"/>
        <w:rPr>
          <w:rFonts w:asciiTheme="minorHAnsi" w:hAnsiTheme="minorHAnsi" w:cstheme="minorHAnsi"/>
          <w:b w:val="0"/>
          <w:bCs/>
          <w:sz w:val="22"/>
          <w:szCs w:val="22"/>
          <w:lang w:val="it-IT"/>
        </w:rPr>
      </w:pPr>
    </w:p>
    <w:p w14:paraId="65EB4F68" w14:textId="77777777" w:rsidR="00330A42" w:rsidRPr="003B7222" w:rsidRDefault="00330A42" w:rsidP="00330A42">
      <w:pPr>
        <w:tabs>
          <w:tab w:val="left" w:pos="5400"/>
        </w:tabs>
        <w:jc w:val="both"/>
        <w:rPr>
          <w:rFonts w:asciiTheme="minorHAnsi" w:hAnsiTheme="minorHAnsi" w:cstheme="minorHAnsi"/>
          <w:b/>
          <w:bCs/>
          <w:sz w:val="22"/>
          <w:szCs w:val="22"/>
        </w:rPr>
      </w:pPr>
    </w:p>
    <w:p w14:paraId="0F524863" w14:textId="77777777" w:rsidR="0020706B" w:rsidRPr="003B7222" w:rsidRDefault="00330A42" w:rsidP="00A661EA">
      <w:pPr>
        <w:keepNext/>
        <w:tabs>
          <w:tab w:val="left" w:pos="1560"/>
        </w:tabs>
        <w:ind w:left="1416" w:hanging="1416"/>
        <w:jc w:val="both"/>
        <w:outlineLvl w:val="3"/>
        <w:rPr>
          <w:rFonts w:asciiTheme="minorHAnsi" w:hAnsiTheme="minorHAnsi" w:cstheme="minorHAnsi"/>
          <w:bCs/>
          <w:sz w:val="22"/>
          <w:szCs w:val="22"/>
        </w:rPr>
      </w:pPr>
      <w:r w:rsidRPr="003B7222">
        <w:rPr>
          <w:rFonts w:asciiTheme="minorHAnsi" w:hAnsiTheme="minorHAnsi" w:cstheme="minorHAnsi"/>
          <w:bCs/>
          <w:sz w:val="22"/>
          <w:szCs w:val="22"/>
        </w:rPr>
        <w:t>OGGETTO:</w:t>
      </w:r>
      <w:r w:rsidRPr="003B7222">
        <w:rPr>
          <w:rFonts w:asciiTheme="minorHAnsi" w:hAnsiTheme="minorHAnsi" w:cstheme="minorHAnsi"/>
          <w:bCs/>
          <w:sz w:val="22"/>
          <w:szCs w:val="22"/>
        </w:rPr>
        <w:tab/>
      </w:r>
      <w:r w:rsidR="00676939" w:rsidRPr="0042478E">
        <w:rPr>
          <w:rFonts w:asciiTheme="minorHAnsi" w:hAnsiTheme="minorHAnsi" w:cstheme="minorHAnsi"/>
          <w:b/>
          <w:sz w:val="22"/>
          <w:szCs w:val="22"/>
        </w:rPr>
        <w:t>AMMISSIONE ALL’</w:t>
      </w:r>
      <w:r w:rsidR="00BA567B" w:rsidRPr="0042478E">
        <w:rPr>
          <w:rFonts w:asciiTheme="minorHAnsi" w:hAnsiTheme="minorHAnsi" w:cstheme="minorHAnsi"/>
          <w:b/>
          <w:sz w:val="22"/>
          <w:szCs w:val="22"/>
        </w:rPr>
        <w:t>ELENCO</w:t>
      </w:r>
      <w:r w:rsidR="00676939" w:rsidRPr="0042478E">
        <w:rPr>
          <w:rFonts w:asciiTheme="minorHAnsi" w:hAnsiTheme="minorHAnsi" w:cstheme="minorHAnsi"/>
          <w:b/>
          <w:sz w:val="22"/>
          <w:szCs w:val="22"/>
        </w:rPr>
        <w:t xml:space="preserve"> DEI SOGGETTI ACCREDITATI PER </w:t>
      </w:r>
      <w:r w:rsidR="0042478E">
        <w:rPr>
          <w:rFonts w:asciiTheme="minorHAnsi" w:hAnsiTheme="minorHAnsi" w:cstheme="minorHAnsi"/>
          <w:b/>
          <w:sz w:val="22"/>
          <w:szCs w:val="22"/>
        </w:rPr>
        <w:t>L’OFFERTA DE</w:t>
      </w:r>
      <w:r w:rsidR="00970EBD" w:rsidRPr="0042478E">
        <w:rPr>
          <w:rFonts w:asciiTheme="minorHAnsi" w:hAnsiTheme="minorHAnsi" w:cstheme="minorHAnsi"/>
          <w:b/>
          <w:sz w:val="22"/>
          <w:szCs w:val="22"/>
        </w:rPr>
        <w:t>L SERVIZIO DI ASSISTENZA PER L’AUTONOMIA E LA COMUNICAZIONE A FAVORE DI ALUNNI CON DISABILITÀ RESIDENTI NELL’AMBITO TERRITORIALE SOCIALE DI SONDRIO</w:t>
      </w:r>
      <w:r w:rsidR="0042478E">
        <w:rPr>
          <w:rFonts w:asciiTheme="minorHAnsi" w:hAnsiTheme="minorHAnsi" w:cstheme="minorHAnsi"/>
          <w:b/>
          <w:sz w:val="22"/>
          <w:szCs w:val="22"/>
        </w:rPr>
        <w:t>,</w:t>
      </w:r>
      <w:r w:rsidR="002171FC" w:rsidRPr="0042478E">
        <w:rPr>
          <w:rFonts w:asciiTheme="minorHAnsi" w:hAnsiTheme="minorHAnsi" w:cstheme="minorHAnsi"/>
          <w:b/>
          <w:sz w:val="22"/>
          <w:szCs w:val="22"/>
        </w:rPr>
        <w:t xml:space="preserve"> </w:t>
      </w:r>
      <w:r w:rsidR="00970EBD" w:rsidRPr="0042478E">
        <w:rPr>
          <w:rFonts w:asciiTheme="minorHAnsi" w:hAnsiTheme="minorHAnsi" w:cstheme="minorHAnsi"/>
          <w:b/>
          <w:sz w:val="22"/>
          <w:szCs w:val="22"/>
        </w:rPr>
        <w:t>ANNI SCOLASTICI 2026/2027 e 2027/2028</w:t>
      </w:r>
      <w:r w:rsidR="002171FC" w:rsidRPr="0042478E">
        <w:rPr>
          <w:rFonts w:asciiTheme="minorHAnsi" w:hAnsiTheme="minorHAnsi" w:cstheme="minorHAnsi"/>
          <w:b/>
          <w:sz w:val="22"/>
          <w:szCs w:val="22"/>
        </w:rPr>
        <w:t xml:space="preserve">, CON POSSIBILITÀ DI PROSECUZIONE </w:t>
      </w:r>
      <w:r w:rsidR="00970EBD" w:rsidRPr="0042478E">
        <w:rPr>
          <w:rFonts w:asciiTheme="minorHAnsi" w:hAnsiTheme="minorHAnsi" w:cstheme="minorHAnsi"/>
          <w:b/>
          <w:sz w:val="22"/>
          <w:szCs w:val="22"/>
        </w:rPr>
        <w:t>PER ULTERIORI DUE ANNI SCOLASTICI</w:t>
      </w:r>
      <w:r w:rsidR="002171FC" w:rsidRPr="0042478E">
        <w:rPr>
          <w:rFonts w:asciiTheme="minorHAnsi" w:hAnsiTheme="minorHAnsi" w:cstheme="minorHAnsi"/>
          <w:b/>
          <w:sz w:val="22"/>
          <w:szCs w:val="22"/>
        </w:rPr>
        <w:t xml:space="preserve"> </w:t>
      </w:r>
      <w:r w:rsidR="00A661EA" w:rsidRPr="0042478E">
        <w:rPr>
          <w:rFonts w:asciiTheme="minorHAnsi" w:hAnsiTheme="minorHAnsi" w:cstheme="minorHAnsi"/>
          <w:b/>
          <w:sz w:val="22"/>
          <w:szCs w:val="22"/>
        </w:rPr>
        <w:t xml:space="preserve">- </w:t>
      </w:r>
      <w:r w:rsidR="0042478E">
        <w:rPr>
          <w:rFonts w:asciiTheme="minorHAnsi" w:hAnsiTheme="minorHAnsi" w:cstheme="minorHAnsi"/>
          <w:b/>
          <w:sz w:val="22"/>
          <w:szCs w:val="22"/>
        </w:rPr>
        <w:t>DOMANDA</w:t>
      </w:r>
      <w:r w:rsidR="009E3A35" w:rsidRPr="0042478E">
        <w:rPr>
          <w:rFonts w:asciiTheme="minorHAnsi" w:hAnsiTheme="minorHAnsi" w:cstheme="minorHAnsi"/>
          <w:b/>
          <w:sz w:val="22"/>
          <w:szCs w:val="22"/>
        </w:rPr>
        <w:t xml:space="preserve"> E DICHIARAZIONE SOSTITUTIVA INERENTE AI REQUISITI</w:t>
      </w:r>
      <w:r w:rsidR="0042478E">
        <w:rPr>
          <w:rFonts w:asciiTheme="minorHAnsi" w:hAnsiTheme="minorHAnsi" w:cstheme="minorHAnsi"/>
          <w:b/>
          <w:sz w:val="22"/>
          <w:szCs w:val="22"/>
        </w:rPr>
        <w:t xml:space="preserve"> DI PARTECIPAZIONE ALL’ISTRUTTORIA PUBBLICA DI ACCREDITAMENTO (</w:t>
      </w:r>
      <w:r w:rsidR="0042478E" w:rsidRPr="0042478E">
        <w:rPr>
          <w:rFonts w:asciiTheme="minorHAnsi" w:hAnsiTheme="minorHAnsi" w:cstheme="minorHAnsi"/>
          <w:b/>
          <w:sz w:val="22"/>
          <w:szCs w:val="22"/>
          <w:u w:val="single"/>
        </w:rPr>
        <w:t>DOMANDA DI ACCREDITAMENTO</w:t>
      </w:r>
      <w:r w:rsidR="0042478E">
        <w:rPr>
          <w:rFonts w:asciiTheme="minorHAnsi" w:hAnsiTheme="minorHAnsi" w:cstheme="minorHAnsi"/>
          <w:b/>
          <w:sz w:val="22"/>
          <w:szCs w:val="22"/>
        </w:rPr>
        <w:t>)</w:t>
      </w:r>
    </w:p>
    <w:p w14:paraId="62AFBE40" w14:textId="77777777" w:rsidR="004070E4" w:rsidRPr="003B7222" w:rsidRDefault="004070E4" w:rsidP="00EB29DE">
      <w:pPr>
        <w:jc w:val="both"/>
        <w:rPr>
          <w:rFonts w:asciiTheme="minorHAnsi" w:hAnsiTheme="minorHAnsi" w:cstheme="minorHAnsi"/>
          <w:bCs/>
          <w:sz w:val="22"/>
          <w:szCs w:val="22"/>
        </w:rPr>
      </w:pPr>
    </w:p>
    <w:p w14:paraId="0B22979D" w14:textId="77777777" w:rsidR="004070E4" w:rsidRPr="003B7222" w:rsidRDefault="004070E4" w:rsidP="009D55C5">
      <w:pPr>
        <w:pStyle w:val="Testodelblocco1"/>
        <w:ind w:left="0"/>
        <w:rPr>
          <w:rFonts w:asciiTheme="minorHAnsi" w:hAnsiTheme="minorHAnsi" w:cstheme="minorHAnsi"/>
          <w:sz w:val="22"/>
          <w:szCs w:val="22"/>
        </w:rPr>
      </w:pPr>
      <w:r w:rsidRPr="003B7222">
        <w:rPr>
          <w:rFonts w:asciiTheme="minorHAnsi" w:hAnsiTheme="minorHAnsi" w:cstheme="minorHAnsi"/>
          <w:sz w:val="22"/>
          <w:szCs w:val="22"/>
        </w:rPr>
        <w:t>Il/la sottoscritto/a</w:t>
      </w:r>
    </w:p>
    <w:p w14:paraId="491F06E6" w14:textId="77777777" w:rsidR="004070E4" w:rsidRPr="003B7222" w:rsidRDefault="004070E4" w:rsidP="009D55C5">
      <w:pPr>
        <w:pStyle w:val="Testodelblocco1"/>
        <w:tabs>
          <w:tab w:val="right" w:leader="underscore" w:pos="9639"/>
        </w:tabs>
        <w:ind w:left="0" w:right="0"/>
        <w:jc w:val="left"/>
        <w:rPr>
          <w:rFonts w:asciiTheme="minorHAnsi" w:hAnsiTheme="minorHAnsi" w:cstheme="minorHAnsi"/>
          <w:sz w:val="22"/>
          <w:szCs w:val="22"/>
        </w:rPr>
      </w:pPr>
      <w:r w:rsidRPr="003B7222">
        <w:rPr>
          <w:rFonts w:asciiTheme="minorHAnsi" w:hAnsiTheme="minorHAnsi" w:cstheme="minorHAnsi"/>
          <w:sz w:val="22"/>
          <w:szCs w:val="22"/>
        </w:rPr>
        <w:tab/>
        <w:t>,</w:t>
      </w:r>
    </w:p>
    <w:p w14:paraId="46588D7B" w14:textId="77777777" w:rsidR="004070E4" w:rsidRPr="003B7222" w:rsidRDefault="004070E4" w:rsidP="009D55C5">
      <w:pPr>
        <w:pStyle w:val="Testodelblocco1"/>
        <w:ind w:left="0" w:right="567"/>
        <w:jc w:val="center"/>
        <w:rPr>
          <w:rFonts w:asciiTheme="minorHAnsi" w:hAnsiTheme="minorHAnsi" w:cstheme="minorHAnsi"/>
          <w:sz w:val="22"/>
          <w:szCs w:val="22"/>
        </w:rPr>
      </w:pPr>
      <w:r w:rsidRPr="003B7222">
        <w:rPr>
          <w:rFonts w:asciiTheme="minorHAnsi" w:hAnsiTheme="minorHAnsi" w:cstheme="minorHAnsi"/>
          <w:sz w:val="22"/>
          <w:szCs w:val="22"/>
        </w:rPr>
        <w:t>(nome, cognome, luogo e data di nascita)</w:t>
      </w:r>
    </w:p>
    <w:p w14:paraId="4E387F0D" w14:textId="77777777" w:rsidR="004070E4" w:rsidRPr="003B7222" w:rsidRDefault="004070E4" w:rsidP="0042478E">
      <w:pPr>
        <w:pStyle w:val="Testodelblocco1"/>
        <w:numPr>
          <w:ilvl w:val="0"/>
          <w:numId w:val="1"/>
        </w:numPr>
        <w:ind w:right="567"/>
        <w:jc w:val="left"/>
        <w:rPr>
          <w:rFonts w:asciiTheme="minorHAnsi" w:hAnsiTheme="minorHAnsi" w:cstheme="minorHAnsi"/>
          <w:sz w:val="22"/>
          <w:szCs w:val="22"/>
        </w:rPr>
      </w:pPr>
      <w:r w:rsidRPr="003B7222">
        <w:rPr>
          <w:rFonts w:asciiTheme="minorHAnsi" w:hAnsiTheme="minorHAnsi" w:cstheme="minorHAnsi"/>
          <w:sz w:val="22"/>
          <w:szCs w:val="22"/>
        </w:rPr>
        <w:t>legale rappresentante</w:t>
      </w:r>
    </w:p>
    <w:p w14:paraId="686EE79E" w14:textId="77777777" w:rsidR="004070E4" w:rsidRPr="003B7222" w:rsidRDefault="004070E4" w:rsidP="0042478E">
      <w:pPr>
        <w:pStyle w:val="Testodelblocco1"/>
        <w:numPr>
          <w:ilvl w:val="0"/>
          <w:numId w:val="1"/>
        </w:numPr>
        <w:ind w:right="567"/>
        <w:jc w:val="left"/>
        <w:rPr>
          <w:rFonts w:asciiTheme="minorHAnsi" w:hAnsiTheme="minorHAnsi" w:cstheme="minorHAnsi"/>
          <w:sz w:val="22"/>
          <w:szCs w:val="22"/>
        </w:rPr>
      </w:pPr>
      <w:r w:rsidRPr="003B7222">
        <w:rPr>
          <w:rFonts w:asciiTheme="minorHAnsi" w:hAnsiTheme="minorHAnsi" w:cstheme="minorHAnsi"/>
          <w:sz w:val="22"/>
          <w:szCs w:val="22"/>
        </w:rPr>
        <w:t>procuratore speciale</w:t>
      </w:r>
    </w:p>
    <w:p w14:paraId="01B886B2" w14:textId="77777777" w:rsidR="004070E4" w:rsidRPr="003B7222" w:rsidRDefault="00EC523C" w:rsidP="009D55C5">
      <w:pPr>
        <w:pStyle w:val="Testodelblocco1"/>
        <w:ind w:left="0" w:right="567"/>
        <w:jc w:val="left"/>
        <w:rPr>
          <w:rFonts w:asciiTheme="minorHAnsi" w:hAnsiTheme="minorHAnsi" w:cstheme="minorHAnsi"/>
          <w:sz w:val="22"/>
          <w:szCs w:val="22"/>
        </w:rPr>
      </w:pPr>
      <w:r w:rsidRPr="003B7222">
        <w:rPr>
          <w:rFonts w:asciiTheme="minorHAnsi" w:hAnsiTheme="minorHAnsi" w:cstheme="minorHAnsi"/>
          <w:sz w:val="22"/>
          <w:szCs w:val="22"/>
        </w:rPr>
        <w:t>dell’operatore economico</w:t>
      </w:r>
    </w:p>
    <w:p w14:paraId="1F141C87" w14:textId="77777777" w:rsidR="004070E4" w:rsidRPr="003B7222" w:rsidRDefault="004070E4" w:rsidP="009D55C5">
      <w:pPr>
        <w:pStyle w:val="Testodelblocco1"/>
        <w:tabs>
          <w:tab w:val="right" w:leader="underscore" w:pos="9639"/>
        </w:tabs>
        <w:ind w:left="0" w:right="0"/>
        <w:jc w:val="left"/>
        <w:rPr>
          <w:rFonts w:asciiTheme="minorHAnsi" w:hAnsiTheme="minorHAnsi" w:cstheme="minorHAnsi"/>
          <w:sz w:val="22"/>
          <w:szCs w:val="22"/>
        </w:rPr>
      </w:pPr>
      <w:r w:rsidRPr="003B7222">
        <w:rPr>
          <w:rFonts w:asciiTheme="minorHAnsi" w:hAnsiTheme="minorHAnsi" w:cstheme="minorHAnsi"/>
          <w:sz w:val="22"/>
          <w:szCs w:val="22"/>
        </w:rPr>
        <w:tab/>
      </w:r>
    </w:p>
    <w:p w14:paraId="619733EC" w14:textId="77777777" w:rsidR="004070E4" w:rsidRPr="003B7222" w:rsidRDefault="004070E4" w:rsidP="009D55C5">
      <w:pPr>
        <w:pStyle w:val="Testodelblocco1"/>
        <w:tabs>
          <w:tab w:val="right" w:leader="underscore" w:pos="9639"/>
        </w:tabs>
        <w:ind w:left="0" w:right="0"/>
        <w:jc w:val="left"/>
        <w:rPr>
          <w:rFonts w:asciiTheme="minorHAnsi" w:hAnsiTheme="minorHAnsi" w:cstheme="minorHAnsi"/>
          <w:sz w:val="22"/>
          <w:szCs w:val="22"/>
        </w:rPr>
      </w:pPr>
      <w:r w:rsidRPr="003B7222">
        <w:rPr>
          <w:rFonts w:asciiTheme="minorHAnsi" w:hAnsiTheme="minorHAnsi" w:cstheme="minorHAnsi"/>
          <w:sz w:val="22"/>
          <w:szCs w:val="22"/>
        </w:rPr>
        <w:t xml:space="preserve">con sede in </w:t>
      </w:r>
      <w:r w:rsidRPr="003B7222">
        <w:rPr>
          <w:rFonts w:asciiTheme="minorHAnsi" w:hAnsiTheme="minorHAnsi" w:cstheme="minorHAnsi"/>
          <w:sz w:val="22"/>
          <w:szCs w:val="22"/>
        </w:rPr>
        <w:tab/>
      </w:r>
    </w:p>
    <w:p w14:paraId="00AFBD27" w14:textId="77777777" w:rsidR="004070E4" w:rsidRPr="003B7222" w:rsidRDefault="00497CA9" w:rsidP="009D55C5">
      <w:pPr>
        <w:pStyle w:val="Testodelblocco1"/>
        <w:tabs>
          <w:tab w:val="right" w:leader="underscore" w:pos="5245"/>
          <w:tab w:val="right" w:leader="underscore" w:pos="9639"/>
        </w:tabs>
        <w:ind w:left="0" w:right="0"/>
        <w:jc w:val="left"/>
        <w:rPr>
          <w:rFonts w:asciiTheme="minorHAnsi" w:hAnsiTheme="minorHAnsi" w:cstheme="minorHAnsi"/>
          <w:sz w:val="22"/>
          <w:szCs w:val="22"/>
        </w:rPr>
      </w:pPr>
      <w:r w:rsidRPr="003B7222">
        <w:rPr>
          <w:rFonts w:asciiTheme="minorHAnsi" w:hAnsiTheme="minorHAnsi" w:cstheme="minorHAnsi"/>
          <w:sz w:val="22"/>
          <w:szCs w:val="22"/>
        </w:rPr>
        <w:t>partita IVA</w:t>
      </w:r>
      <w:r w:rsidR="004070E4" w:rsidRPr="003B7222">
        <w:rPr>
          <w:rFonts w:asciiTheme="minorHAnsi" w:hAnsiTheme="minorHAnsi" w:cstheme="minorHAnsi"/>
          <w:sz w:val="22"/>
          <w:szCs w:val="22"/>
        </w:rPr>
        <w:tab/>
      </w:r>
      <w:r w:rsidRPr="003B7222">
        <w:rPr>
          <w:rFonts w:asciiTheme="minorHAnsi" w:hAnsiTheme="minorHAnsi" w:cstheme="minorHAnsi"/>
          <w:sz w:val="22"/>
          <w:szCs w:val="22"/>
        </w:rPr>
        <w:t xml:space="preserve"> </w:t>
      </w:r>
      <w:r w:rsidR="004070E4" w:rsidRPr="003B7222">
        <w:rPr>
          <w:rFonts w:asciiTheme="minorHAnsi" w:hAnsiTheme="minorHAnsi" w:cstheme="minorHAnsi"/>
          <w:sz w:val="22"/>
          <w:szCs w:val="22"/>
        </w:rPr>
        <w:t>codice fiscale n.</w:t>
      </w:r>
      <w:r w:rsidRPr="003B7222">
        <w:rPr>
          <w:rFonts w:asciiTheme="minorHAnsi" w:hAnsiTheme="minorHAnsi" w:cstheme="minorHAnsi"/>
          <w:sz w:val="22"/>
          <w:szCs w:val="22"/>
        </w:rPr>
        <w:t xml:space="preserve"> </w:t>
      </w:r>
      <w:r w:rsidRPr="003B7222">
        <w:rPr>
          <w:rFonts w:asciiTheme="minorHAnsi" w:hAnsiTheme="minorHAnsi" w:cstheme="minorHAnsi"/>
          <w:sz w:val="22"/>
          <w:szCs w:val="22"/>
        </w:rPr>
        <w:tab/>
      </w:r>
    </w:p>
    <w:p w14:paraId="70F84187" w14:textId="77777777" w:rsidR="00497CA9" w:rsidRPr="003B7222" w:rsidRDefault="00497CA9" w:rsidP="009D55C5">
      <w:pPr>
        <w:pStyle w:val="Testodelblocco1"/>
        <w:tabs>
          <w:tab w:val="right" w:leader="underscore" w:pos="5245"/>
          <w:tab w:val="right" w:leader="underscore" w:pos="9639"/>
        </w:tabs>
        <w:ind w:left="0" w:right="0"/>
        <w:jc w:val="left"/>
        <w:rPr>
          <w:rFonts w:asciiTheme="minorHAnsi" w:hAnsiTheme="minorHAnsi" w:cstheme="minorHAnsi"/>
          <w:sz w:val="22"/>
          <w:szCs w:val="22"/>
        </w:rPr>
      </w:pPr>
      <w:r w:rsidRPr="003B7222">
        <w:rPr>
          <w:rFonts w:asciiTheme="minorHAnsi" w:hAnsiTheme="minorHAnsi" w:cstheme="minorHAnsi"/>
          <w:sz w:val="22"/>
          <w:szCs w:val="22"/>
        </w:rPr>
        <w:t>numero telefono</w:t>
      </w:r>
      <w:r w:rsidRPr="003B7222">
        <w:rPr>
          <w:rFonts w:asciiTheme="minorHAnsi" w:hAnsiTheme="minorHAnsi" w:cstheme="minorHAnsi"/>
          <w:sz w:val="22"/>
          <w:szCs w:val="22"/>
        </w:rPr>
        <w:tab/>
        <w:t xml:space="preserve"> PEC </w:t>
      </w:r>
      <w:r w:rsidRPr="003B7222">
        <w:rPr>
          <w:rFonts w:asciiTheme="minorHAnsi" w:hAnsiTheme="minorHAnsi" w:cstheme="minorHAnsi"/>
          <w:sz w:val="22"/>
          <w:szCs w:val="22"/>
        </w:rPr>
        <w:tab/>
      </w:r>
    </w:p>
    <w:p w14:paraId="7EF6D95E" w14:textId="77777777" w:rsidR="00BD307D" w:rsidRPr="003B7222" w:rsidRDefault="00BD307D" w:rsidP="009D55C5">
      <w:pPr>
        <w:pStyle w:val="sche4"/>
        <w:tabs>
          <w:tab w:val="left" w:leader="dot" w:pos="8824"/>
        </w:tabs>
        <w:rPr>
          <w:rFonts w:asciiTheme="minorHAnsi" w:hAnsiTheme="minorHAnsi" w:cstheme="minorHAnsi"/>
          <w:sz w:val="22"/>
          <w:szCs w:val="22"/>
          <w:lang w:val="it-IT"/>
        </w:rPr>
      </w:pPr>
      <w:r w:rsidRPr="003B7222">
        <w:rPr>
          <w:rFonts w:asciiTheme="minorHAnsi" w:hAnsiTheme="minorHAnsi" w:cstheme="minorHAnsi"/>
          <w:sz w:val="22"/>
          <w:szCs w:val="22"/>
          <w:lang w:val="it-IT"/>
        </w:rPr>
        <w:t>referente immediatamente reperibile per qualsiasi eventuale comunicazione nella fase di accreditamento:</w:t>
      </w:r>
    </w:p>
    <w:p w14:paraId="5EFDE428" w14:textId="77777777" w:rsidR="00BD307D" w:rsidRPr="003B7222" w:rsidRDefault="00BD307D" w:rsidP="009D55C5">
      <w:pPr>
        <w:pStyle w:val="sche4"/>
        <w:rPr>
          <w:rFonts w:asciiTheme="minorHAnsi" w:hAnsiTheme="minorHAnsi" w:cstheme="minorHAnsi"/>
          <w:sz w:val="22"/>
          <w:szCs w:val="22"/>
          <w:lang w:val="it-IT"/>
        </w:rPr>
      </w:pPr>
      <w:r w:rsidRPr="003B7222">
        <w:rPr>
          <w:rFonts w:asciiTheme="minorHAnsi" w:hAnsiTheme="minorHAnsi" w:cstheme="minorHAnsi"/>
          <w:sz w:val="22"/>
          <w:szCs w:val="22"/>
          <w:lang w:val="it-IT"/>
        </w:rPr>
        <w:t>nominativo:</w:t>
      </w:r>
      <w:r w:rsidRPr="003B7222">
        <w:rPr>
          <w:rFonts w:asciiTheme="minorHAnsi" w:hAnsiTheme="minorHAnsi" w:cstheme="minorHAnsi"/>
          <w:sz w:val="22"/>
          <w:szCs w:val="22"/>
          <w:lang w:val="it-IT"/>
        </w:rPr>
        <w:tab/>
        <w:t>_________________________________________</w:t>
      </w:r>
    </w:p>
    <w:p w14:paraId="4D26B9DB" w14:textId="77777777" w:rsidR="00BD307D" w:rsidRPr="003B7222" w:rsidRDefault="00BD307D" w:rsidP="009D55C5">
      <w:pPr>
        <w:pStyle w:val="sche4"/>
        <w:rPr>
          <w:rFonts w:asciiTheme="minorHAnsi" w:hAnsiTheme="minorHAnsi" w:cstheme="minorHAnsi"/>
          <w:sz w:val="22"/>
          <w:szCs w:val="22"/>
          <w:lang w:val="it-IT"/>
        </w:rPr>
      </w:pPr>
      <w:r w:rsidRPr="003B7222">
        <w:rPr>
          <w:rFonts w:asciiTheme="minorHAnsi" w:hAnsiTheme="minorHAnsi" w:cstheme="minorHAnsi"/>
          <w:sz w:val="22"/>
          <w:szCs w:val="22"/>
          <w:lang w:val="it-IT"/>
        </w:rPr>
        <w:t>cell</w:t>
      </w:r>
      <w:r w:rsidR="00497CA9" w:rsidRPr="003B7222">
        <w:rPr>
          <w:rFonts w:asciiTheme="minorHAnsi" w:hAnsiTheme="minorHAnsi" w:cstheme="minorHAnsi"/>
          <w:sz w:val="22"/>
          <w:szCs w:val="22"/>
          <w:lang w:val="it-IT"/>
        </w:rPr>
        <w:t>ulare</w:t>
      </w:r>
      <w:r w:rsidRPr="003B7222">
        <w:rPr>
          <w:rFonts w:asciiTheme="minorHAnsi" w:hAnsiTheme="minorHAnsi" w:cstheme="minorHAnsi"/>
          <w:sz w:val="22"/>
          <w:szCs w:val="22"/>
          <w:lang w:val="it-IT"/>
        </w:rPr>
        <w:t>:</w:t>
      </w:r>
      <w:r w:rsidRPr="003B7222">
        <w:rPr>
          <w:rFonts w:asciiTheme="minorHAnsi" w:hAnsiTheme="minorHAnsi" w:cstheme="minorHAnsi"/>
          <w:sz w:val="22"/>
          <w:szCs w:val="22"/>
          <w:lang w:val="it-IT"/>
        </w:rPr>
        <w:tab/>
        <w:t>___________________________________</w:t>
      </w:r>
      <w:r w:rsidR="009B03B4">
        <w:rPr>
          <w:rFonts w:asciiTheme="minorHAnsi" w:hAnsiTheme="minorHAnsi" w:cstheme="minorHAnsi"/>
          <w:sz w:val="22"/>
          <w:szCs w:val="22"/>
          <w:lang w:val="it-IT"/>
        </w:rPr>
        <w:t>______</w:t>
      </w:r>
    </w:p>
    <w:p w14:paraId="61B4F2E7" w14:textId="77777777" w:rsidR="00BD307D" w:rsidRPr="003B7222" w:rsidRDefault="00BD307D" w:rsidP="009D55C5">
      <w:pPr>
        <w:pStyle w:val="sche4"/>
        <w:rPr>
          <w:rFonts w:asciiTheme="minorHAnsi" w:hAnsiTheme="minorHAnsi" w:cstheme="minorHAnsi"/>
          <w:sz w:val="22"/>
          <w:szCs w:val="22"/>
          <w:lang w:val="it-IT"/>
        </w:rPr>
      </w:pPr>
      <w:r w:rsidRPr="003B7222">
        <w:rPr>
          <w:rFonts w:asciiTheme="minorHAnsi" w:hAnsiTheme="minorHAnsi" w:cstheme="minorHAnsi"/>
          <w:sz w:val="22"/>
          <w:szCs w:val="22"/>
          <w:lang w:val="it-IT"/>
        </w:rPr>
        <w:t>e-mail:</w:t>
      </w:r>
      <w:r w:rsidRPr="003B7222">
        <w:rPr>
          <w:rFonts w:asciiTheme="minorHAnsi" w:hAnsiTheme="minorHAnsi" w:cstheme="minorHAnsi"/>
          <w:sz w:val="22"/>
          <w:szCs w:val="22"/>
          <w:lang w:val="it-IT"/>
        </w:rPr>
        <w:tab/>
      </w:r>
      <w:r w:rsidRPr="003B7222">
        <w:rPr>
          <w:rFonts w:asciiTheme="minorHAnsi" w:hAnsiTheme="minorHAnsi" w:cstheme="minorHAnsi"/>
          <w:sz w:val="22"/>
          <w:szCs w:val="22"/>
          <w:lang w:val="it-IT"/>
        </w:rPr>
        <w:tab/>
        <w:t>_________________________________________</w:t>
      </w:r>
    </w:p>
    <w:p w14:paraId="75D77AC8" w14:textId="77777777" w:rsidR="009B03B4" w:rsidRDefault="009B03B4" w:rsidP="009D55C5">
      <w:pPr>
        <w:pStyle w:val="Testodelblocco1"/>
        <w:ind w:left="0" w:right="-1"/>
        <w:rPr>
          <w:rFonts w:asciiTheme="minorHAnsi" w:hAnsiTheme="minorHAnsi" w:cstheme="minorHAnsi"/>
          <w:bCs/>
          <w:sz w:val="22"/>
          <w:szCs w:val="22"/>
        </w:rPr>
      </w:pPr>
    </w:p>
    <w:p w14:paraId="668E35F4" w14:textId="77777777" w:rsidR="004070E4" w:rsidRPr="003B7222" w:rsidRDefault="004070E4" w:rsidP="00FB33F3">
      <w:pPr>
        <w:pStyle w:val="Testodelblocco1"/>
        <w:spacing w:line="360" w:lineRule="auto"/>
        <w:ind w:left="0" w:right="567"/>
        <w:jc w:val="left"/>
        <w:rPr>
          <w:rFonts w:asciiTheme="minorHAnsi" w:hAnsiTheme="minorHAnsi" w:cstheme="minorHAnsi"/>
          <w:sz w:val="22"/>
          <w:szCs w:val="22"/>
        </w:rPr>
      </w:pPr>
      <w:r w:rsidRPr="003B7222">
        <w:rPr>
          <w:rFonts w:asciiTheme="minorHAnsi" w:hAnsiTheme="minorHAnsi" w:cstheme="minorHAnsi"/>
          <w:sz w:val="22"/>
          <w:szCs w:val="22"/>
        </w:rPr>
        <w:t>con espresso riferimento al soggetto che rappresenta</w:t>
      </w:r>
    </w:p>
    <w:p w14:paraId="78B8AFAC" w14:textId="77777777" w:rsidR="004070E4" w:rsidRPr="00A661EA" w:rsidRDefault="004070E4" w:rsidP="00A661EA">
      <w:pPr>
        <w:pStyle w:val="Titolo2"/>
        <w:ind w:left="3540"/>
        <w:jc w:val="both"/>
        <w:rPr>
          <w:rFonts w:asciiTheme="minorHAnsi" w:hAnsiTheme="minorHAnsi" w:cstheme="minorHAnsi"/>
          <w:sz w:val="28"/>
          <w:szCs w:val="28"/>
        </w:rPr>
      </w:pPr>
      <w:r w:rsidRPr="00A661EA">
        <w:rPr>
          <w:rFonts w:asciiTheme="minorHAnsi" w:hAnsiTheme="minorHAnsi" w:cstheme="minorHAnsi"/>
          <w:sz w:val="28"/>
          <w:szCs w:val="28"/>
        </w:rPr>
        <w:t>C H I E D E</w:t>
      </w:r>
    </w:p>
    <w:p w14:paraId="6038581D" w14:textId="77777777" w:rsidR="004070E4" w:rsidRDefault="004070E4">
      <w:pPr>
        <w:pStyle w:val="Testodelblocco1"/>
        <w:ind w:left="0" w:right="-1"/>
        <w:jc w:val="center"/>
        <w:rPr>
          <w:rFonts w:asciiTheme="minorHAnsi" w:hAnsiTheme="minorHAnsi" w:cstheme="minorHAnsi"/>
          <w:sz w:val="22"/>
          <w:szCs w:val="22"/>
        </w:rPr>
      </w:pPr>
    </w:p>
    <w:p w14:paraId="6C992979" w14:textId="77777777" w:rsidR="009B4DF7" w:rsidRPr="003B7222" w:rsidRDefault="009B03B4" w:rsidP="009B4DF7">
      <w:pPr>
        <w:pStyle w:val="sche4"/>
        <w:tabs>
          <w:tab w:val="left" w:leader="dot" w:pos="8824"/>
        </w:tabs>
        <w:rPr>
          <w:rFonts w:asciiTheme="minorHAnsi" w:hAnsiTheme="minorHAnsi" w:cstheme="minorHAnsi"/>
          <w:sz w:val="22"/>
          <w:szCs w:val="22"/>
        </w:rPr>
      </w:pPr>
      <w:r w:rsidRPr="009B4DF7">
        <w:rPr>
          <w:rFonts w:asciiTheme="minorHAnsi" w:hAnsiTheme="minorHAnsi" w:cstheme="minorHAnsi"/>
          <w:b/>
          <w:sz w:val="22"/>
          <w:szCs w:val="22"/>
          <w:lang w:val="it-IT"/>
        </w:rPr>
        <w:t xml:space="preserve">di </w:t>
      </w:r>
      <w:r w:rsidRPr="009B03B4">
        <w:rPr>
          <w:rFonts w:asciiTheme="minorHAnsi" w:hAnsiTheme="minorHAnsi" w:cstheme="minorHAnsi"/>
          <w:b/>
          <w:sz w:val="22"/>
          <w:szCs w:val="22"/>
          <w:lang w:val="it-IT"/>
        </w:rPr>
        <w:t>partecipare</w:t>
      </w:r>
      <w:r w:rsidRPr="009B4DF7">
        <w:rPr>
          <w:rFonts w:asciiTheme="minorHAnsi" w:hAnsiTheme="minorHAnsi" w:cstheme="minorHAnsi"/>
          <w:b/>
          <w:sz w:val="22"/>
          <w:szCs w:val="22"/>
          <w:lang w:val="it-IT"/>
        </w:rPr>
        <w:t xml:space="preserve"> alla procedura di accreditamento in oggetto</w:t>
      </w:r>
      <w:r w:rsidR="00CD67A6" w:rsidRPr="009B4DF7">
        <w:rPr>
          <w:rFonts w:asciiTheme="minorHAnsi" w:hAnsiTheme="minorHAnsi" w:cstheme="minorHAnsi"/>
          <w:b/>
          <w:sz w:val="22"/>
          <w:szCs w:val="22"/>
          <w:lang w:val="it-IT"/>
        </w:rPr>
        <w:t xml:space="preserve"> indetta da codesto Ufficio di Piano</w:t>
      </w:r>
      <w:r w:rsidRPr="009B4DF7">
        <w:rPr>
          <w:rFonts w:asciiTheme="minorHAnsi" w:hAnsiTheme="minorHAnsi" w:cstheme="minorHAnsi"/>
          <w:b/>
          <w:sz w:val="22"/>
          <w:szCs w:val="22"/>
          <w:lang w:val="it-IT"/>
        </w:rPr>
        <w:t xml:space="preserve"> </w:t>
      </w:r>
      <w:r w:rsidR="009B4DF7" w:rsidRPr="009B4DF7">
        <w:rPr>
          <w:rFonts w:asciiTheme="minorHAnsi" w:hAnsiTheme="minorHAnsi" w:cstheme="minorHAnsi"/>
          <w:b/>
          <w:sz w:val="22"/>
          <w:szCs w:val="22"/>
          <w:lang w:val="it-IT"/>
        </w:rPr>
        <w:t xml:space="preserve">ai fini della ammissione all’Elenco dei soggetti accreditati </w:t>
      </w:r>
      <w:r w:rsidR="009B4DF7">
        <w:rPr>
          <w:rFonts w:asciiTheme="minorHAnsi" w:hAnsiTheme="minorHAnsi" w:cstheme="minorHAnsi"/>
          <w:b/>
          <w:sz w:val="22"/>
          <w:szCs w:val="22"/>
          <w:lang w:val="it-IT"/>
        </w:rPr>
        <w:t>all’erogazione de</w:t>
      </w:r>
      <w:r w:rsidR="009B4DF7" w:rsidRPr="009B4DF7">
        <w:rPr>
          <w:rFonts w:asciiTheme="minorHAnsi" w:hAnsiTheme="minorHAnsi" w:cstheme="minorHAnsi"/>
          <w:b/>
          <w:sz w:val="22"/>
          <w:szCs w:val="22"/>
          <w:lang w:val="it-IT"/>
        </w:rPr>
        <w:t>l servizio di assistenza per l’autonomia e la comunicazione a favore di alunni con disabilità</w:t>
      </w:r>
      <w:r w:rsidR="009B4DF7">
        <w:rPr>
          <w:rFonts w:asciiTheme="minorHAnsi" w:hAnsiTheme="minorHAnsi" w:cstheme="minorHAnsi"/>
          <w:b/>
          <w:sz w:val="22"/>
          <w:szCs w:val="22"/>
          <w:lang w:val="it-IT"/>
        </w:rPr>
        <w:t xml:space="preserve"> negli</w:t>
      </w:r>
      <w:r w:rsidR="009B4DF7" w:rsidRPr="009B4DF7">
        <w:rPr>
          <w:rFonts w:asciiTheme="minorHAnsi" w:hAnsiTheme="minorHAnsi" w:cstheme="minorHAnsi"/>
          <w:b/>
          <w:sz w:val="22"/>
          <w:szCs w:val="22"/>
          <w:lang w:val="it-IT"/>
        </w:rPr>
        <w:t xml:space="preserve"> anni scolastici 2026/2027 e 2027/2028, </w:t>
      </w:r>
      <w:r w:rsidR="009B4DF7" w:rsidRPr="009B4DF7">
        <w:rPr>
          <w:rFonts w:asciiTheme="minorHAnsi" w:hAnsiTheme="minorHAnsi" w:cstheme="minorHAnsi"/>
          <w:b/>
          <w:bCs/>
          <w:sz w:val="22"/>
          <w:szCs w:val="22"/>
        </w:rPr>
        <w:t>in qualità di</w:t>
      </w:r>
      <w:r w:rsidR="009B4DF7" w:rsidRPr="009B4DF7">
        <w:rPr>
          <w:rFonts w:asciiTheme="minorHAnsi" w:hAnsiTheme="minorHAnsi" w:cstheme="minorHAnsi"/>
          <w:b/>
          <w:bCs/>
          <w:i/>
          <w:sz w:val="22"/>
          <w:szCs w:val="22"/>
        </w:rPr>
        <w:t xml:space="preserve"> (barrare la casella di interesse):</w:t>
      </w:r>
    </w:p>
    <w:p w14:paraId="4AD8F819" w14:textId="77777777" w:rsidR="009B4DF7" w:rsidRDefault="009B4DF7" w:rsidP="0042478E">
      <w:pPr>
        <w:pStyle w:val="Paragrafoelenco"/>
        <w:numPr>
          <w:ilvl w:val="0"/>
          <w:numId w:val="7"/>
        </w:numPr>
        <w:jc w:val="both"/>
        <w:rPr>
          <w:rFonts w:asciiTheme="minorHAnsi" w:hAnsiTheme="minorHAnsi" w:cstheme="minorHAnsi"/>
          <w:bCs/>
          <w:sz w:val="22"/>
          <w:szCs w:val="22"/>
        </w:rPr>
      </w:pPr>
      <w:r w:rsidRPr="009D55C5">
        <w:rPr>
          <w:rFonts w:asciiTheme="minorHAnsi" w:hAnsiTheme="minorHAnsi" w:cstheme="minorHAnsi"/>
          <w:bCs/>
          <w:sz w:val="22"/>
          <w:szCs w:val="22"/>
        </w:rPr>
        <w:t>Operatore economico singolo;</w:t>
      </w:r>
    </w:p>
    <w:p w14:paraId="00B2BBB7" w14:textId="77777777" w:rsidR="009B4DF7" w:rsidRPr="009D55C5" w:rsidRDefault="009B4DF7" w:rsidP="0042478E">
      <w:pPr>
        <w:pStyle w:val="Paragrafoelenco"/>
        <w:numPr>
          <w:ilvl w:val="0"/>
          <w:numId w:val="7"/>
        </w:numPr>
        <w:jc w:val="both"/>
        <w:rPr>
          <w:rFonts w:asciiTheme="minorHAnsi" w:hAnsiTheme="minorHAnsi" w:cstheme="minorHAnsi"/>
          <w:bCs/>
          <w:sz w:val="22"/>
          <w:szCs w:val="22"/>
        </w:rPr>
      </w:pPr>
      <w:r w:rsidRPr="009D55C5">
        <w:rPr>
          <w:rFonts w:asciiTheme="minorHAnsi" w:hAnsiTheme="minorHAnsi" w:cstheme="minorHAnsi"/>
          <w:bCs/>
          <w:sz w:val="22"/>
          <w:szCs w:val="22"/>
        </w:rPr>
        <w:t>Membro del Raggruppamento Temporaneo di Soggetti / Organismi /A.T.I. / A.T.S. formato da:</w:t>
      </w:r>
    </w:p>
    <w:p w14:paraId="63D80CC8" w14:textId="77777777" w:rsidR="009B4DF7" w:rsidRPr="00112DAB" w:rsidRDefault="009B4DF7" w:rsidP="009B4DF7">
      <w:pPr>
        <w:pStyle w:val="Testodelblocco1"/>
        <w:ind w:left="0" w:right="-1"/>
        <w:rPr>
          <w:rFonts w:asciiTheme="minorHAnsi" w:hAnsiTheme="minorHAnsi" w:cstheme="minorHAnsi"/>
          <w:sz w:val="20"/>
        </w:rPr>
      </w:pPr>
      <w:r w:rsidRPr="00112DAB">
        <w:rPr>
          <w:rFonts w:asciiTheme="minorHAnsi" w:hAnsiTheme="minorHAnsi" w:cstheme="minorHAnsi"/>
          <w:sz w:val="20"/>
        </w:rPr>
        <w:t>DENOMINAZIONE - FORMA GIURIDICA</w:t>
      </w:r>
      <w:r w:rsidRPr="00112DAB">
        <w:rPr>
          <w:rFonts w:asciiTheme="minorHAnsi" w:hAnsiTheme="minorHAnsi" w:cstheme="minorHAnsi"/>
          <w:sz w:val="20"/>
        </w:rPr>
        <w:tab/>
        <w:t>SEDE LEGALE</w:t>
      </w:r>
      <w:r w:rsidRPr="00112DAB">
        <w:rPr>
          <w:rFonts w:asciiTheme="minorHAnsi" w:hAnsiTheme="minorHAnsi" w:cstheme="minorHAnsi"/>
          <w:sz w:val="20"/>
        </w:rPr>
        <w:tab/>
        <w:t>% SERVIZIO</w:t>
      </w:r>
      <w:r w:rsidRPr="00112DAB">
        <w:rPr>
          <w:rFonts w:asciiTheme="minorHAnsi" w:hAnsiTheme="minorHAnsi" w:cstheme="minorHAnsi"/>
          <w:sz w:val="20"/>
        </w:rPr>
        <w:tab/>
        <w:t>PARTECIPAZIONE AL RAGGRUPPAMENTO</w:t>
      </w:r>
    </w:p>
    <w:p w14:paraId="726F426D" w14:textId="77777777" w:rsidR="009B4DF7" w:rsidRPr="002C32A5" w:rsidRDefault="009B4DF7" w:rsidP="009B4DF7">
      <w:pPr>
        <w:pStyle w:val="Testodelblocco1"/>
        <w:ind w:left="0" w:right="-1"/>
        <w:rPr>
          <w:sz w:val="22"/>
          <w:szCs w:val="22"/>
        </w:rPr>
      </w:pPr>
      <w:r w:rsidRPr="002C32A5">
        <w:rPr>
          <w:sz w:val="22"/>
          <w:szCs w:val="22"/>
        </w:rPr>
        <w:t>1</w:t>
      </w:r>
      <w:r>
        <w:rPr>
          <w:sz w:val="22"/>
          <w:szCs w:val="22"/>
        </w:rPr>
        <w:t xml:space="preserve"> </w:t>
      </w:r>
      <w:r w:rsidRPr="002C32A5">
        <w:rPr>
          <w:sz w:val="22"/>
          <w:szCs w:val="22"/>
        </w:rPr>
        <w:t>_______________________________________________________________</w:t>
      </w:r>
      <w:r>
        <w:rPr>
          <w:sz w:val="22"/>
          <w:szCs w:val="22"/>
        </w:rPr>
        <w:t>_</w:t>
      </w:r>
      <w:r w:rsidRPr="002C32A5">
        <w:rPr>
          <w:sz w:val="22"/>
          <w:szCs w:val="22"/>
        </w:rPr>
        <w:t>_______________________</w:t>
      </w:r>
    </w:p>
    <w:p w14:paraId="315438E0" w14:textId="77777777" w:rsidR="009B4DF7" w:rsidRPr="002C32A5" w:rsidRDefault="009B4DF7" w:rsidP="009B4DF7">
      <w:pPr>
        <w:pStyle w:val="Testodelblocco1"/>
        <w:ind w:left="0" w:right="-1"/>
        <w:rPr>
          <w:sz w:val="22"/>
          <w:szCs w:val="22"/>
        </w:rPr>
      </w:pPr>
      <w:r w:rsidRPr="002C32A5">
        <w:rPr>
          <w:sz w:val="22"/>
          <w:szCs w:val="22"/>
        </w:rPr>
        <w:t>2</w:t>
      </w:r>
      <w:r>
        <w:rPr>
          <w:sz w:val="22"/>
          <w:szCs w:val="22"/>
        </w:rPr>
        <w:t xml:space="preserve"> </w:t>
      </w:r>
      <w:r w:rsidRPr="002C32A5">
        <w:rPr>
          <w:sz w:val="22"/>
          <w:szCs w:val="22"/>
        </w:rPr>
        <w:t>________________________________________________________________</w:t>
      </w:r>
      <w:r>
        <w:rPr>
          <w:sz w:val="22"/>
          <w:szCs w:val="22"/>
        </w:rPr>
        <w:t>_</w:t>
      </w:r>
      <w:r w:rsidRPr="002C32A5">
        <w:rPr>
          <w:sz w:val="22"/>
          <w:szCs w:val="22"/>
        </w:rPr>
        <w:t>______________________</w:t>
      </w:r>
    </w:p>
    <w:p w14:paraId="0716A4CC" w14:textId="77777777" w:rsidR="009B4DF7" w:rsidRPr="00112DAB" w:rsidRDefault="009B4DF7" w:rsidP="009B4DF7">
      <w:pPr>
        <w:jc w:val="both"/>
        <w:rPr>
          <w:rFonts w:asciiTheme="minorHAnsi" w:hAnsiTheme="minorHAnsi" w:cstheme="minorHAnsi"/>
          <w:sz w:val="22"/>
          <w:szCs w:val="22"/>
        </w:rPr>
      </w:pPr>
      <w:r w:rsidRPr="00112DAB">
        <w:rPr>
          <w:rFonts w:asciiTheme="minorHAnsi" w:hAnsiTheme="minorHAnsi" w:cstheme="minorHAnsi"/>
          <w:sz w:val="22"/>
          <w:szCs w:val="22"/>
        </w:rPr>
        <w:t>con soggetto capogruppo mandatario: ________________________________________________</w:t>
      </w:r>
    </w:p>
    <w:p w14:paraId="0ABCDB2A" w14:textId="77777777" w:rsidR="009B4DF7" w:rsidRPr="009B4DF7" w:rsidRDefault="009B4DF7" w:rsidP="009B4DF7">
      <w:pPr>
        <w:pStyle w:val="sche4"/>
        <w:tabs>
          <w:tab w:val="left" w:leader="dot" w:pos="8824"/>
        </w:tabs>
        <w:rPr>
          <w:rFonts w:asciiTheme="minorHAnsi" w:hAnsiTheme="minorHAnsi" w:cstheme="minorHAnsi"/>
          <w:b/>
          <w:sz w:val="22"/>
          <w:szCs w:val="22"/>
          <w:lang w:val="it-IT"/>
        </w:rPr>
      </w:pPr>
    </w:p>
    <w:p w14:paraId="0A307E74" w14:textId="77777777" w:rsidR="007A3347" w:rsidRPr="009B4DF7" w:rsidRDefault="004070E4" w:rsidP="009B4DF7">
      <w:pPr>
        <w:pStyle w:val="sche4"/>
        <w:tabs>
          <w:tab w:val="left" w:leader="dot" w:pos="8824"/>
        </w:tabs>
        <w:rPr>
          <w:rFonts w:asciiTheme="minorHAnsi" w:hAnsiTheme="minorHAnsi" w:cstheme="minorHAnsi"/>
          <w:sz w:val="22"/>
          <w:szCs w:val="22"/>
          <w:lang w:val="it-IT"/>
        </w:rPr>
      </w:pPr>
      <w:r w:rsidRPr="009B4DF7">
        <w:rPr>
          <w:rFonts w:asciiTheme="minorHAnsi" w:hAnsiTheme="minorHAnsi" w:cstheme="minorHAnsi"/>
          <w:sz w:val="22"/>
          <w:szCs w:val="22"/>
          <w:lang w:val="it-IT"/>
        </w:rPr>
        <w:t>e a tal fine</w:t>
      </w:r>
      <w:r w:rsidR="009B03B4" w:rsidRPr="009B4DF7">
        <w:rPr>
          <w:rFonts w:asciiTheme="minorHAnsi" w:hAnsiTheme="minorHAnsi" w:cstheme="minorHAnsi"/>
          <w:sz w:val="22"/>
          <w:szCs w:val="22"/>
          <w:lang w:val="it-IT"/>
        </w:rPr>
        <w:t xml:space="preserve">, </w:t>
      </w:r>
      <w:r w:rsidR="007A3347" w:rsidRPr="009B4DF7">
        <w:rPr>
          <w:rFonts w:asciiTheme="minorHAnsi" w:hAnsiTheme="minorHAnsi" w:cstheme="minorHAnsi"/>
          <w:sz w:val="22"/>
          <w:szCs w:val="22"/>
          <w:lang w:val="it-IT"/>
        </w:rPr>
        <w:t xml:space="preserve">ai sensi degli artt. 38, 46, 47 e 48 del d.P.R. 445/2000 e </w:t>
      </w:r>
      <w:proofErr w:type="spellStart"/>
      <w:r w:rsidR="007A3347" w:rsidRPr="009B4DF7">
        <w:rPr>
          <w:rFonts w:asciiTheme="minorHAnsi" w:hAnsiTheme="minorHAnsi" w:cstheme="minorHAnsi"/>
          <w:sz w:val="22"/>
          <w:szCs w:val="22"/>
          <w:lang w:val="it-IT"/>
        </w:rPr>
        <w:t>ss.mm.ii</w:t>
      </w:r>
      <w:proofErr w:type="spellEnd"/>
      <w:r w:rsidR="007A3347" w:rsidRPr="009B4DF7">
        <w:rPr>
          <w:rFonts w:asciiTheme="minorHAnsi" w:hAnsiTheme="minorHAnsi" w:cstheme="minorHAnsi"/>
          <w:sz w:val="22"/>
          <w:szCs w:val="22"/>
          <w:lang w:val="it-IT"/>
        </w:rPr>
        <w:t>., relativamente al suddetto operatore economico e consapevole della responsabilità penale cui può andare incontro in caso di dichiarazioni mendaci</w:t>
      </w:r>
      <w:r w:rsidR="009B03B4" w:rsidRPr="009B4DF7">
        <w:rPr>
          <w:rFonts w:asciiTheme="minorHAnsi" w:hAnsiTheme="minorHAnsi" w:cstheme="minorHAnsi"/>
          <w:sz w:val="22"/>
          <w:szCs w:val="22"/>
          <w:lang w:val="it-IT"/>
        </w:rPr>
        <w:t>,</w:t>
      </w:r>
    </w:p>
    <w:p w14:paraId="016FD15B" w14:textId="77777777" w:rsidR="007A3347" w:rsidRPr="00221EFD" w:rsidRDefault="007A3347" w:rsidP="007A3347">
      <w:pPr>
        <w:pStyle w:val="sche4"/>
        <w:rPr>
          <w:rFonts w:asciiTheme="minorHAnsi" w:hAnsiTheme="minorHAnsi" w:cstheme="minorHAnsi"/>
          <w:sz w:val="24"/>
          <w:szCs w:val="24"/>
          <w:lang w:val="it-IT"/>
        </w:rPr>
      </w:pPr>
    </w:p>
    <w:p w14:paraId="39BF3FCA" w14:textId="77777777" w:rsidR="009B03B4" w:rsidRPr="00E50B6D" w:rsidRDefault="009B03B4" w:rsidP="009B03B4">
      <w:pPr>
        <w:pStyle w:val="Titolo2"/>
        <w:ind w:left="3540"/>
        <w:jc w:val="both"/>
        <w:rPr>
          <w:rFonts w:asciiTheme="minorHAnsi" w:hAnsiTheme="minorHAnsi" w:cstheme="minorHAnsi"/>
          <w:sz w:val="28"/>
          <w:szCs w:val="28"/>
        </w:rPr>
      </w:pPr>
      <w:r w:rsidRPr="00E50B6D">
        <w:rPr>
          <w:rFonts w:asciiTheme="minorHAnsi" w:hAnsiTheme="minorHAnsi" w:cstheme="minorHAnsi"/>
          <w:sz w:val="28"/>
          <w:szCs w:val="28"/>
        </w:rPr>
        <w:lastRenderedPageBreak/>
        <w:t>D I C H I A R A</w:t>
      </w:r>
    </w:p>
    <w:p w14:paraId="78FEF6E8" w14:textId="77777777" w:rsidR="00874357" w:rsidRDefault="00874357" w:rsidP="007A3347">
      <w:pPr>
        <w:pStyle w:val="sche4"/>
        <w:rPr>
          <w:rFonts w:asciiTheme="minorHAnsi" w:hAnsiTheme="minorHAnsi" w:cstheme="minorHAnsi"/>
          <w:sz w:val="22"/>
          <w:szCs w:val="22"/>
          <w:lang w:val="it-IT"/>
        </w:rPr>
      </w:pPr>
    </w:p>
    <w:p w14:paraId="6853155E" w14:textId="77777777" w:rsidR="00031FF4" w:rsidRPr="00874357" w:rsidRDefault="00874357" w:rsidP="0042478E">
      <w:pPr>
        <w:widowControl w:val="0"/>
        <w:numPr>
          <w:ilvl w:val="0"/>
          <w:numId w:val="3"/>
        </w:numPr>
        <w:tabs>
          <w:tab w:val="num" w:pos="360"/>
        </w:tabs>
        <w:suppressAutoHyphens/>
        <w:spacing w:before="120"/>
        <w:jc w:val="both"/>
        <w:rPr>
          <w:rFonts w:asciiTheme="minorHAnsi" w:hAnsiTheme="minorHAnsi" w:cstheme="minorHAnsi"/>
          <w:sz w:val="22"/>
          <w:szCs w:val="22"/>
        </w:rPr>
      </w:pPr>
      <w:r>
        <w:rPr>
          <w:rFonts w:asciiTheme="minorHAnsi" w:hAnsiTheme="minorHAnsi" w:cstheme="minorHAnsi"/>
          <w:sz w:val="22"/>
          <w:szCs w:val="22"/>
        </w:rPr>
        <w:t xml:space="preserve">di essere un </w:t>
      </w:r>
      <w:r w:rsidRPr="00031FF4">
        <w:rPr>
          <w:rFonts w:asciiTheme="minorHAnsi" w:hAnsiTheme="minorHAnsi" w:cstheme="minorHAnsi"/>
          <w:sz w:val="22"/>
          <w:szCs w:val="22"/>
        </w:rPr>
        <w:t>operator</w:t>
      </w:r>
      <w:r>
        <w:rPr>
          <w:rFonts w:asciiTheme="minorHAnsi" w:hAnsiTheme="minorHAnsi" w:cstheme="minorHAnsi"/>
          <w:sz w:val="22"/>
          <w:szCs w:val="22"/>
        </w:rPr>
        <w:t>e</w:t>
      </w:r>
      <w:r w:rsidRPr="00031FF4">
        <w:rPr>
          <w:rFonts w:asciiTheme="minorHAnsi" w:hAnsiTheme="minorHAnsi" w:cstheme="minorHAnsi"/>
          <w:sz w:val="22"/>
          <w:szCs w:val="22"/>
        </w:rPr>
        <w:t xml:space="preserve"> </w:t>
      </w:r>
      <w:r w:rsidRPr="00874357">
        <w:rPr>
          <w:rFonts w:asciiTheme="minorHAnsi" w:hAnsiTheme="minorHAnsi" w:cstheme="minorHAnsi"/>
          <w:kern w:val="1"/>
          <w:sz w:val="22"/>
          <w:szCs w:val="22"/>
          <w:lang w:eastAsia="zh-CN"/>
        </w:rPr>
        <w:t>economic</w:t>
      </w:r>
      <w:r>
        <w:rPr>
          <w:rFonts w:asciiTheme="minorHAnsi" w:hAnsiTheme="minorHAnsi" w:cstheme="minorHAnsi"/>
          <w:kern w:val="1"/>
          <w:sz w:val="22"/>
          <w:szCs w:val="22"/>
          <w:lang w:eastAsia="zh-CN"/>
        </w:rPr>
        <w:t>o</w:t>
      </w:r>
      <w:r w:rsidRPr="00031FF4">
        <w:rPr>
          <w:rFonts w:asciiTheme="minorHAnsi" w:hAnsiTheme="minorHAnsi" w:cstheme="minorHAnsi"/>
          <w:sz w:val="22"/>
          <w:szCs w:val="22"/>
        </w:rPr>
        <w:t xml:space="preserve"> di cui all’art. 65 del d.lgs. 36/2023 e </w:t>
      </w:r>
      <w:proofErr w:type="spellStart"/>
      <w:r w:rsidRPr="00031FF4">
        <w:rPr>
          <w:rFonts w:asciiTheme="minorHAnsi" w:hAnsiTheme="minorHAnsi" w:cstheme="minorHAnsi"/>
          <w:sz w:val="22"/>
          <w:szCs w:val="22"/>
        </w:rPr>
        <w:t>s.m.i.</w:t>
      </w:r>
      <w:proofErr w:type="spellEnd"/>
      <w:r>
        <w:rPr>
          <w:rFonts w:asciiTheme="minorHAnsi" w:hAnsiTheme="minorHAnsi" w:cstheme="minorHAnsi"/>
          <w:sz w:val="22"/>
          <w:szCs w:val="22"/>
        </w:rPr>
        <w:t xml:space="preserve"> </w:t>
      </w:r>
      <w:r w:rsidRPr="00874357">
        <w:rPr>
          <w:rFonts w:asciiTheme="minorHAnsi" w:hAnsiTheme="minorHAnsi" w:cstheme="minorHAnsi"/>
          <w:sz w:val="22"/>
          <w:szCs w:val="22"/>
        </w:rPr>
        <w:t xml:space="preserve">che opera nella gestione di servizi di assistenza in favore di persone con disabilità (o servizi analoghi) </w:t>
      </w:r>
      <w:r w:rsidRPr="007C5B18">
        <w:rPr>
          <w:rFonts w:asciiTheme="minorHAnsi" w:hAnsiTheme="minorHAnsi" w:cstheme="minorHAnsi"/>
          <w:sz w:val="22"/>
          <w:szCs w:val="22"/>
        </w:rPr>
        <w:t>in forma singola o associata</w:t>
      </w:r>
      <w:r>
        <w:rPr>
          <w:rFonts w:asciiTheme="minorHAnsi" w:hAnsiTheme="minorHAnsi" w:cstheme="minorHAnsi"/>
          <w:sz w:val="22"/>
          <w:szCs w:val="22"/>
        </w:rPr>
        <w:t xml:space="preserve"> (cfr. art. </w:t>
      </w:r>
      <w:r w:rsidR="00473008">
        <w:rPr>
          <w:rFonts w:asciiTheme="minorHAnsi" w:hAnsiTheme="minorHAnsi" w:cstheme="minorHAnsi"/>
          <w:sz w:val="22"/>
          <w:szCs w:val="22"/>
        </w:rPr>
        <w:t>6</w:t>
      </w:r>
      <w:r w:rsidR="007C5B18">
        <w:rPr>
          <w:rFonts w:asciiTheme="minorHAnsi" w:hAnsiTheme="minorHAnsi" w:cstheme="minorHAnsi"/>
          <w:sz w:val="22"/>
          <w:szCs w:val="22"/>
        </w:rPr>
        <w:t>.1</w:t>
      </w:r>
      <w:r>
        <w:rPr>
          <w:rFonts w:asciiTheme="minorHAnsi" w:hAnsiTheme="minorHAnsi" w:cstheme="minorHAnsi"/>
          <w:sz w:val="22"/>
          <w:szCs w:val="22"/>
        </w:rPr>
        <w:t xml:space="preserve"> del Bando di accreditamento);</w:t>
      </w:r>
    </w:p>
    <w:p w14:paraId="5667B75A" w14:textId="77777777" w:rsidR="00497CA9" w:rsidRPr="00112DAB" w:rsidRDefault="00497CA9" w:rsidP="0042478E">
      <w:pPr>
        <w:widowControl w:val="0"/>
        <w:numPr>
          <w:ilvl w:val="0"/>
          <w:numId w:val="3"/>
        </w:numPr>
        <w:tabs>
          <w:tab w:val="num" w:pos="360"/>
        </w:tabs>
        <w:suppressAutoHyphens/>
        <w:spacing w:before="120"/>
        <w:jc w:val="both"/>
        <w:rPr>
          <w:rFonts w:asciiTheme="minorHAnsi" w:eastAsia="Arial" w:hAnsiTheme="minorHAnsi" w:cstheme="minorHAnsi"/>
          <w:kern w:val="1"/>
          <w:sz w:val="22"/>
          <w:szCs w:val="22"/>
          <w:lang w:eastAsia="zh-CN"/>
        </w:rPr>
      </w:pPr>
      <w:r w:rsidRPr="00112DAB">
        <w:rPr>
          <w:rFonts w:asciiTheme="minorHAnsi" w:eastAsia="Arial" w:hAnsiTheme="minorHAnsi" w:cstheme="minorHAnsi"/>
          <w:kern w:val="1"/>
          <w:sz w:val="22"/>
          <w:szCs w:val="22"/>
          <w:lang w:eastAsia="zh-CN"/>
        </w:rPr>
        <w:t xml:space="preserve">di non </w:t>
      </w:r>
      <w:r w:rsidRPr="00112DAB">
        <w:rPr>
          <w:rFonts w:asciiTheme="minorHAnsi" w:hAnsiTheme="minorHAnsi" w:cstheme="minorHAnsi"/>
          <w:kern w:val="1"/>
          <w:sz w:val="22"/>
          <w:szCs w:val="22"/>
          <w:lang w:eastAsia="zh-CN"/>
        </w:rPr>
        <w:t>trovarsi</w:t>
      </w:r>
      <w:r w:rsidRPr="00112DAB">
        <w:rPr>
          <w:rFonts w:asciiTheme="minorHAnsi" w:eastAsia="Arial" w:hAnsiTheme="minorHAnsi" w:cstheme="minorHAnsi"/>
          <w:kern w:val="1"/>
          <w:sz w:val="22"/>
          <w:szCs w:val="22"/>
          <w:lang w:eastAsia="zh-CN"/>
        </w:rPr>
        <w:t xml:space="preserve"> in alcuna delle situazioni che costituiscono causa ostativa alla partecipazione alle procedure di affidamento di contratti pubblici previste dall’</w:t>
      </w:r>
      <w:r w:rsidRPr="00112DAB">
        <w:rPr>
          <w:rFonts w:asciiTheme="minorHAnsi" w:eastAsia="Arial" w:hAnsiTheme="minorHAnsi" w:cstheme="minorHAnsi"/>
          <w:b/>
          <w:kern w:val="1"/>
          <w:sz w:val="22"/>
          <w:szCs w:val="22"/>
          <w:lang w:eastAsia="zh-CN"/>
        </w:rPr>
        <w:t>art. 94 del d.lgs. 36/2023</w:t>
      </w:r>
      <w:r w:rsidRPr="00112DAB">
        <w:rPr>
          <w:rFonts w:asciiTheme="minorHAnsi" w:eastAsia="Arial" w:hAnsiTheme="minorHAnsi" w:cstheme="minorHAnsi"/>
          <w:kern w:val="1"/>
          <w:sz w:val="22"/>
          <w:szCs w:val="22"/>
          <w:lang w:eastAsia="zh-CN"/>
        </w:rPr>
        <w:t xml:space="preserve"> e </w:t>
      </w:r>
      <w:proofErr w:type="spellStart"/>
      <w:r w:rsidRPr="00112DAB">
        <w:rPr>
          <w:rFonts w:asciiTheme="minorHAnsi" w:eastAsia="Arial" w:hAnsiTheme="minorHAnsi" w:cstheme="minorHAnsi"/>
          <w:kern w:val="1"/>
          <w:sz w:val="22"/>
          <w:szCs w:val="22"/>
          <w:lang w:eastAsia="zh-CN"/>
        </w:rPr>
        <w:t>s.m.i.</w:t>
      </w:r>
      <w:proofErr w:type="spellEnd"/>
      <w:r w:rsidRPr="00112DAB">
        <w:rPr>
          <w:rFonts w:asciiTheme="minorHAnsi" w:eastAsia="Arial" w:hAnsiTheme="minorHAnsi" w:cstheme="minorHAnsi"/>
          <w:kern w:val="1"/>
          <w:sz w:val="22"/>
          <w:szCs w:val="22"/>
          <w:lang w:eastAsia="zh-CN"/>
        </w:rPr>
        <w:t xml:space="preserve"> (Codice contratti pubblici o solo Codice) </w:t>
      </w:r>
      <w:bookmarkStart w:id="3" w:name="_Hlk158803269"/>
      <w:r w:rsidRPr="00112DAB">
        <w:rPr>
          <w:rFonts w:asciiTheme="minorHAnsi" w:eastAsia="Arial" w:hAnsiTheme="minorHAnsi" w:cstheme="minorHAnsi"/>
          <w:kern w:val="1"/>
          <w:sz w:val="22"/>
          <w:szCs w:val="22"/>
          <w:lang w:eastAsia="zh-CN"/>
        </w:rPr>
        <w:t>(</w:t>
      </w:r>
      <w:r w:rsidRPr="00112DAB">
        <w:rPr>
          <w:rFonts w:asciiTheme="minorHAnsi" w:eastAsia="Arial" w:hAnsiTheme="minorHAnsi" w:cstheme="minorHAnsi"/>
          <w:b/>
          <w:kern w:val="1"/>
          <w:sz w:val="22"/>
          <w:szCs w:val="22"/>
          <w:lang w:eastAsia="zh-CN"/>
        </w:rPr>
        <w:t>Cause di esclusione automatica</w:t>
      </w:r>
      <w:r w:rsidRPr="00112DAB">
        <w:rPr>
          <w:rFonts w:asciiTheme="minorHAnsi" w:eastAsia="Arial" w:hAnsiTheme="minorHAnsi" w:cstheme="minorHAnsi"/>
          <w:kern w:val="1"/>
          <w:sz w:val="22"/>
          <w:szCs w:val="22"/>
          <w:lang w:eastAsia="zh-CN"/>
        </w:rPr>
        <w:t xml:space="preserve">) </w:t>
      </w:r>
      <w:bookmarkEnd w:id="3"/>
      <w:r w:rsidRPr="00112DAB">
        <w:rPr>
          <w:rFonts w:asciiTheme="minorHAnsi" w:eastAsia="Arial" w:hAnsiTheme="minorHAnsi" w:cstheme="minorHAnsi"/>
          <w:kern w:val="1"/>
          <w:sz w:val="22"/>
          <w:szCs w:val="22"/>
          <w:lang w:eastAsia="zh-CN"/>
        </w:rPr>
        <w:t>e precisamente:</w:t>
      </w:r>
    </w:p>
    <w:p w14:paraId="63F1C95E"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 xml:space="preserve">che nessuno dei soggetti di cui </w:t>
      </w:r>
      <w:proofErr w:type="spellStart"/>
      <w:r w:rsidRPr="00112DAB">
        <w:rPr>
          <w:rFonts w:asciiTheme="minorHAnsi" w:hAnsiTheme="minorHAnsi" w:cstheme="minorHAnsi"/>
          <w:kern w:val="1"/>
          <w:sz w:val="22"/>
          <w:szCs w:val="22"/>
          <w:lang w:eastAsia="zh-CN"/>
        </w:rPr>
        <w:t>a</w:t>
      </w:r>
      <w:proofErr w:type="spellEnd"/>
      <w:r w:rsidR="00707647">
        <w:rPr>
          <w:rFonts w:asciiTheme="minorHAnsi" w:hAnsiTheme="minorHAnsi" w:cstheme="minorHAnsi"/>
          <w:kern w:val="1"/>
          <w:sz w:val="22"/>
          <w:szCs w:val="22"/>
          <w:lang w:eastAsia="zh-CN"/>
        </w:rPr>
        <w:t xml:space="preserve"> detto </w:t>
      </w:r>
      <w:r w:rsidRPr="00112DAB">
        <w:rPr>
          <w:rFonts w:asciiTheme="minorHAnsi" w:hAnsiTheme="minorHAnsi" w:cstheme="minorHAnsi"/>
          <w:kern w:val="1"/>
          <w:sz w:val="22"/>
          <w:szCs w:val="22"/>
          <w:lang w:eastAsia="zh-CN"/>
        </w:rPr>
        <w:t>art. 94 c. 3 è stato condannato con sentenza definitiva o decreto penale di condanna divenuto irrevocabile per uno dei reati ivi indicati. A tal fine elenca come segue tutti i soggetti interessati:</w:t>
      </w:r>
    </w:p>
    <w:tbl>
      <w:tblPr>
        <w:tblStyle w:val="Grigliatabella"/>
        <w:tblW w:w="8930" w:type="dxa"/>
        <w:tblInd w:w="846" w:type="dxa"/>
        <w:tblLook w:val="04A0" w:firstRow="1" w:lastRow="0" w:firstColumn="1" w:lastColumn="0" w:noHBand="0" w:noVBand="1"/>
      </w:tblPr>
      <w:tblGrid>
        <w:gridCol w:w="2410"/>
        <w:gridCol w:w="2202"/>
        <w:gridCol w:w="2185"/>
        <w:gridCol w:w="2133"/>
      </w:tblGrid>
      <w:tr w:rsidR="00497CA9" w:rsidRPr="00112DAB" w14:paraId="5AAF102F" w14:textId="77777777" w:rsidTr="00221EFD">
        <w:tc>
          <w:tcPr>
            <w:tcW w:w="2410" w:type="dxa"/>
          </w:tcPr>
          <w:p w14:paraId="4DC6F48A"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nome cognome</w:t>
            </w:r>
            <w:r w:rsidRPr="00112DAB">
              <w:rPr>
                <w:rFonts w:asciiTheme="minorHAnsi" w:hAnsiTheme="minorHAnsi" w:cstheme="minorHAnsi"/>
                <w:kern w:val="1"/>
                <w:sz w:val="22"/>
                <w:szCs w:val="22"/>
                <w:vertAlign w:val="superscript"/>
                <w:lang w:eastAsia="zh-CN"/>
              </w:rPr>
              <w:footnoteReference w:id="1"/>
            </w:r>
          </w:p>
        </w:tc>
        <w:tc>
          <w:tcPr>
            <w:tcW w:w="2202" w:type="dxa"/>
          </w:tcPr>
          <w:p w14:paraId="64A0205B"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Luogo e data nascita</w:t>
            </w:r>
          </w:p>
        </w:tc>
        <w:tc>
          <w:tcPr>
            <w:tcW w:w="2185" w:type="dxa"/>
          </w:tcPr>
          <w:p w14:paraId="6E06352C"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Residenza e C.F.</w:t>
            </w:r>
          </w:p>
        </w:tc>
        <w:tc>
          <w:tcPr>
            <w:tcW w:w="2133" w:type="dxa"/>
          </w:tcPr>
          <w:p w14:paraId="7F32CB52"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Carica rivestita</w:t>
            </w:r>
          </w:p>
        </w:tc>
      </w:tr>
      <w:tr w:rsidR="00497CA9" w:rsidRPr="00112DAB" w14:paraId="239FBE8B" w14:textId="77777777" w:rsidTr="00221EFD">
        <w:tc>
          <w:tcPr>
            <w:tcW w:w="2410" w:type="dxa"/>
          </w:tcPr>
          <w:p w14:paraId="090CBD9C"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202" w:type="dxa"/>
          </w:tcPr>
          <w:p w14:paraId="48D2B7AD"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85" w:type="dxa"/>
          </w:tcPr>
          <w:p w14:paraId="56DD55EB"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33" w:type="dxa"/>
          </w:tcPr>
          <w:p w14:paraId="0435EBB2"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r>
      <w:tr w:rsidR="00497CA9" w:rsidRPr="00112DAB" w14:paraId="73E44227" w14:textId="77777777" w:rsidTr="00221EFD">
        <w:tc>
          <w:tcPr>
            <w:tcW w:w="2410" w:type="dxa"/>
          </w:tcPr>
          <w:p w14:paraId="425D9AC9"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202" w:type="dxa"/>
          </w:tcPr>
          <w:p w14:paraId="1C07E504"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85" w:type="dxa"/>
          </w:tcPr>
          <w:p w14:paraId="75E995AE"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33" w:type="dxa"/>
          </w:tcPr>
          <w:p w14:paraId="1D201C24"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r>
      <w:tr w:rsidR="00497CA9" w:rsidRPr="00112DAB" w14:paraId="6A61B79B" w14:textId="77777777" w:rsidTr="00221EFD">
        <w:tc>
          <w:tcPr>
            <w:tcW w:w="2410" w:type="dxa"/>
          </w:tcPr>
          <w:p w14:paraId="16CAD166"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202" w:type="dxa"/>
          </w:tcPr>
          <w:p w14:paraId="7DCFFA03"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85" w:type="dxa"/>
          </w:tcPr>
          <w:p w14:paraId="2EB73BA1"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33" w:type="dxa"/>
          </w:tcPr>
          <w:p w14:paraId="467750C0"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r>
      <w:tr w:rsidR="00497CA9" w:rsidRPr="00112DAB" w14:paraId="091E5ECA" w14:textId="77777777" w:rsidTr="00221EFD">
        <w:tc>
          <w:tcPr>
            <w:tcW w:w="2410" w:type="dxa"/>
          </w:tcPr>
          <w:p w14:paraId="41CD97B1"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202" w:type="dxa"/>
          </w:tcPr>
          <w:p w14:paraId="074127BD"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85" w:type="dxa"/>
          </w:tcPr>
          <w:p w14:paraId="699E273E"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c>
          <w:tcPr>
            <w:tcW w:w="2133" w:type="dxa"/>
          </w:tcPr>
          <w:p w14:paraId="73546E74" w14:textId="77777777" w:rsidR="00497CA9" w:rsidRPr="00112DAB" w:rsidRDefault="00497CA9" w:rsidP="00497CA9">
            <w:pPr>
              <w:widowControl w:val="0"/>
              <w:suppressAutoHyphens/>
              <w:spacing w:before="120"/>
              <w:jc w:val="both"/>
              <w:rPr>
                <w:rFonts w:asciiTheme="minorHAnsi" w:hAnsiTheme="minorHAnsi" w:cstheme="minorHAnsi"/>
                <w:kern w:val="1"/>
                <w:sz w:val="22"/>
                <w:szCs w:val="22"/>
                <w:lang w:eastAsia="zh-CN"/>
              </w:rPr>
            </w:pPr>
          </w:p>
        </w:tc>
      </w:tr>
    </w:tbl>
    <w:p w14:paraId="6D272E97"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 xml:space="preserve">di non incorrere in una causa di esclusione di cui </w:t>
      </w:r>
      <w:proofErr w:type="spellStart"/>
      <w:r w:rsidRPr="00112DAB">
        <w:rPr>
          <w:rFonts w:asciiTheme="minorHAnsi" w:hAnsiTheme="minorHAnsi" w:cstheme="minorHAnsi"/>
          <w:kern w:val="1"/>
          <w:sz w:val="22"/>
          <w:szCs w:val="22"/>
          <w:lang w:eastAsia="zh-CN"/>
        </w:rPr>
        <w:t>a</w:t>
      </w:r>
      <w:proofErr w:type="spellEnd"/>
      <w:r w:rsidR="00707647">
        <w:rPr>
          <w:rFonts w:asciiTheme="minorHAnsi" w:hAnsiTheme="minorHAnsi" w:cstheme="minorHAnsi"/>
          <w:kern w:val="1"/>
          <w:sz w:val="22"/>
          <w:szCs w:val="22"/>
          <w:lang w:eastAsia="zh-CN"/>
        </w:rPr>
        <w:t xml:space="preserve"> detto </w:t>
      </w:r>
      <w:r w:rsidRPr="00112DAB">
        <w:rPr>
          <w:rFonts w:asciiTheme="minorHAnsi" w:hAnsiTheme="minorHAnsi" w:cstheme="minorHAnsi"/>
          <w:kern w:val="1"/>
          <w:sz w:val="22"/>
          <w:szCs w:val="22"/>
          <w:lang w:eastAsia="zh-CN"/>
        </w:rPr>
        <w:t>art. 94 c. 2, e precisamente, con riferimento ai soggetti indicati al comma 3 e soprarichiamati, dichiara l’inesistenza di ragioni di decadenza, di sospensione o di divieto previste dall'art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67 del codice delle leggi antimafia e delle misure di prevenzione di cui al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6 settembre 2011 n. 159 o di un tentativo di infiltrazione mafiosa di cui 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84, comma 4, del medesimo codice;</w:t>
      </w:r>
    </w:p>
    <w:p w14:paraId="13335470"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5 lett. a)</w:t>
      </w:r>
      <w:r w:rsidR="00707647">
        <w:rPr>
          <w:rFonts w:asciiTheme="minorHAnsi" w:hAnsiTheme="minorHAnsi" w:cstheme="minorHAnsi"/>
          <w:i/>
          <w:kern w:val="1"/>
          <w:sz w:val="22"/>
          <w:szCs w:val="22"/>
          <w:lang w:eastAsia="zh-CN"/>
        </w:rPr>
        <w:t xml:space="preserve"> Codice</w:t>
      </w:r>
      <w:r w:rsidR="00707647">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di non essere incorso nella sanzione interdittiva di cui 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9, comma 2, lettera c), del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8 giugno 2001 n. 231, o di altra sanzione che comporta il divieto di contrarre con la pubblica amministrazione, compresi i provvedimenti interdittivi di cui 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14 del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9 aprile 2008 n. 81;</w:t>
      </w:r>
    </w:p>
    <w:p w14:paraId="333B10A6"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i/>
          <w:kern w:val="1"/>
          <w:sz w:val="22"/>
          <w:szCs w:val="22"/>
          <w:lang w:eastAsia="zh-CN"/>
        </w:rPr>
      </w:pPr>
      <w:r w:rsidRPr="00112DAB">
        <w:rPr>
          <w:rFonts w:asciiTheme="minorHAnsi" w:hAnsiTheme="minorHAnsi" w:cstheme="minorHAnsi"/>
          <w:i/>
          <w:kern w:val="1"/>
          <w:sz w:val="22"/>
          <w:szCs w:val="22"/>
          <w:lang w:eastAsia="zh-CN"/>
        </w:rPr>
        <w:t xml:space="preserve">(ai sensi dell’art. 94 c. 5 lett. b) </w:t>
      </w:r>
      <w:r w:rsidR="00707647">
        <w:rPr>
          <w:rFonts w:asciiTheme="minorHAnsi" w:hAnsiTheme="minorHAnsi" w:cstheme="minorHAnsi"/>
          <w:i/>
          <w:kern w:val="1"/>
          <w:sz w:val="22"/>
          <w:szCs w:val="22"/>
          <w:lang w:eastAsia="zh-CN"/>
        </w:rPr>
        <w:t>Codice in tema di</w:t>
      </w:r>
      <w:r w:rsidRPr="00112DAB">
        <w:rPr>
          <w:rFonts w:asciiTheme="minorHAnsi" w:hAnsiTheme="minorHAnsi" w:cstheme="minorHAnsi"/>
          <w:i/>
          <w:kern w:val="1"/>
          <w:sz w:val="22"/>
          <w:szCs w:val="22"/>
          <w:lang w:eastAsia="zh-CN"/>
        </w:rPr>
        <w:t xml:space="preserve"> diritto al lavoro dei disabili (</w:t>
      </w:r>
      <w:r w:rsidRPr="00112DAB">
        <w:rPr>
          <w:rFonts w:asciiTheme="minorHAnsi" w:hAnsiTheme="minorHAnsi" w:cstheme="minorHAnsi"/>
          <w:i/>
          <w:kern w:val="1"/>
          <w:sz w:val="22"/>
          <w:szCs w:val="22"/>
          <w:u w:val="single"/>
          <w:lang w:eastAsia="zh-CN"/>
        </w:rPr>
        <w:t>selezionare l’ipotesi</w:t>
      </w:r>
      <w:r w:rsidRPr="00112DAB">
        <w:rPr>
          <w:rFonts w:asciiTheme="minorHAnsi" w:hAnsiTheme="minorHAnsi" w:cstheme="minorHAnsi"/>
          <w:i/>
          <w:kern w:val="1"/>
          <w:sz w:val="22"/>
          <w:szCs w:val="22"/>
          <w:lang w:eastAsia="zh-CN"/>
        </w:rPr>
        <w:t>)</w:t>
      </w:r>
    </w:p>
    <w:p w14:paraId="7BFA807A" w14:textId="77777777" w:rsidR="00497CA9" w:rsidRPr="00112DAB" w:rsidRDefault="00497CA9" w:rsidP="0042478E">
      <w:pPr>
        <w:pStyle w:val="Paragrafoelenco"/>
        <w:widowControl w:val="0"/>
        <w:numPr>
          <w:ilvl w:val="0"/>
          <w:numId w:val="6"/>
        </w:numPr>
        <w:suppressAutoHyphens/>
        <w:spacing w:before="120"/>
        <w:ind w:left="1276" w:hanging="425"/>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di aver adempiuto agli obblighi di cui 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17 della legge 12 marzo 1999 n. 68, occupando un numero di dipendenti (calcolati in base ai parametri di detta legge) pari o superiore a quindici</w:t>
      </w:r>
      <w:r w:rsidR="00707647">
        <w:rPr>
          <w:rFonts w:asciiTheme="minorHAnsi" w:hAnsiTheme="minorHAnsi" w:cstheme="minorHAnsi"/>
          <w:kern w:val="1"/>
          <w:sz w:val="22"/>
          <w:szCs w:val="22"/>
          <w:lang w:eastAsia="zh-CN"/>
        </w:rPr>
        <w:t>;</w:t>
      </w:r>
    </w:p>
    <w:p w14:paraId="541FAFCC" w14:textId="77777777" w:rsidR="00497CA9" w:rsidRPr="00112DAB" w:rsidRDefault="00497CA9" w:rsidP="00497CA9">
      <w:pPr>
        <w:widowControl w:val="0"/>
        <w:suppressAutoHyphens/>
        <w:spacing w:before="120"/>
        <w:ind w:left="1134"/>
        <w:jc w:val="center"/>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OPPURE</w:t>
      </w:r>
    </w:p>
    <w:p w14:paraId="5EA7F91A" w14:textId="77777777" w:rsidR="00497CA9" w:rsidRPr="00112DAB" w:rsidRDefault="00497CA9" w:rsidP="0042478E">
      <w:pPr>
        <w:pStyle w:val="Paragrafoelenco"/>
        <w:widowControl w:val="0"/>
        <w:numPr>
          <w:ilvl w:val="0"/>
          <w:numId w:val="6"/>
        </w:numPr>
        <w:suppressAutoHyphens/>
        <w:spacing w:before="120"/>
        <w:ind w:left="1276" w:hanging="425"/>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di non essere soggetto gli obblighi di cui all'art</w:t>
      </w:r>
      <w:r w:rsidR="00707647">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17 della legge 12 marzo 1999 n. 68, in quanto </w:t>
      </w:r>
      <w:r w:rsidRPr="00112DAB">
        <w:rPr>
          <w:rFonts w:asciiTheme="minorHAnsi" w:hAnsiTheme="minorHAnsi" w:cstheme="minorHAnsi"/>
          <w:i/>
          <w:kern w:val="1"/>
          <w:sz w:val="22"/>
          <w:szCs w:val="22"/>
          <w:lang w:eastAsia="zh-CN"/>
        </w:rPr>
        <w:t>(</w:t>
      </w:r>
      <w:r w:rsidRPr="00112DAB">
        <w:rPr>
          <w:rFonts w:asciiTheme="minorHAnsi" w:hAnsiTheme="minorHAnsi" w:cstheme="minorHAnsi"/>
          <w:i/>
          <w:kern w:val="1"/>
          <w:sz w:val="22"/>
          <w:szCs w:val="22"/>
          <w:u w:val="single"/>
          <w:lang w:eastAsia="zh-CN"/>
        </w:rPr>
        <w:t>selezionare l’ipotesi</w:t>
      </w:r>
      <w:r w:rsidRPr="00112DAB">
        <w:rPr>
          <w:rFonts w:asciiTheme="minorHAnsi" w:hAnsiTheme="minorHAnsi" w:cstheme="minorHAnsi"/>
          <w:i/>
          <w:kern w:val="1"/>
          <w:sz w:val="22"/>
          <w:szCs w:val="22"/>
          <w:lang w:eastAsia="zh-CN"/>
        </w:rPr>
        <w:t>)</w:t>
      </w:r>
      <w:r w:rsidRPr="00112DAB">
        <w:rPr>
          <w:rFonts w:asciiTheme="minorHAnsi" w:hAnsiTheme="minorHAnsi" w:cstheme="minorHAnsi"/>
          <w:kern w:val="1"/>
          <w:sz w:val="22"/>
          <w:szCs w:val="22"/>
          <w:lang w:eastAsia="zh-CN"/>
        </w:rPr>
        <w:t>:</w:t>
      </w:r>
    </w:p>
    <w:p w14:paraId="6D0C4C09" w14:textId="77777777" w:rsidR="00112DAB" w:rsidRDefault="00112DAB" w:rsidP="0042478E">
      <w:pPr>
        <w:pStyle w:val="Paragrafoelenco"/>
        <w:widowControl w:val="0"/>
        <w:numPr>
          <w:ilvl w:val="1"/>
          <w:numId w:val="6"/>
        </w:numPr>
        <w:suppressAutoHyphens/>
        <w:ind w:left="1560" w:hanging="284"/>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oc</w:t>
      </w:r>
      <w:r w:rsidR="00497CA9" w:rsidRPr="00112DAB">
        <w:rPr>
          <w:rFonts w:asciiTheme="minorHAnsi" w:hAnsiTheme="minorHAnsi" w:cstheme="minorHAnsi"/>
          <w:kern w:val="1"/>
          <w:sz w:val="22"/>
          <w:szCs w:val="22"/>
          <w:lang w:eastAsia="zh-CN"/>
        </w:rPr>
        <w:t>cupa un numero di dipendenti (calcolati in base ai parametri di detta legge) inferiore a quindici;</w:t>
      </w:r>
    </w:p>
    <w:p w14:paraId="0BCDDD33" w14:textId="77777777" w:rsidR="00112DAB" w:rsidRDefault="00497CA9" w:rsidP="0042478E">
      <w:pPr>
        <w:pStyle w:val="Paragrafoelenco"/>
        <w:widowControl w:val="0"/>
        <w:numPr>
          <w:ilvl w:val="1"/>
          <w:numId w:val="6"/>
        </w:numPr>
        <w:suppressAutoHyphens/>
        <w:ind w:left="1560" w:hanging="284"/>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non ha alcun dipendente (sempre sulla base dei suddetti parametri);</w:t>
      </w:r>
    </w:p>
    <w:p w14:paraId="73AB9E9A" w14:textId="77777777" w:rsidR="00497CA9" w:rsidRPr="00112DAB" w:rsidRDefault="00497CA9" w:rsidP="0042478E">
      <w:pPr>
        <w:pStyle w:val="Paragrafoelenco"/>
        <w:widowControl w:val="0"/>
        <w:numPr>
          <w:ilvl w:val="1"/>
          <w:numId w:val="6"/>
        </w:numPr>
        <w:suppressAutoHyphens/>
        <w:ind w:left="1560" w:hanging="284"/>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lastRenderedPageBreak/>
        <w:t xml:space="preserve">altro </w:t>
      </w:r>
      <w:r w:rsidRPr="00112DAB">
        <w:rPr>
          <w:rFonts w:asciiTheme="minorHAnsi" w:hAnsiTheme="minorHAnsi" w:cstheme="minorHAnsi"/>
          <w:i/>
          <w:kern w:val="1"/>
          <w:sz w:val="22"/>
          <w:szCs w:val="22"/>
          <w:lang w:eastAsia="zh-CN"/>
        </w:rPr>
        <w:t>(</w:t>
      </w:r>
      <w:r w:rsidRPr="00112DAB">
        <w:rPr>
          <w:rFonts w:asciiTheme="minorHAnsi" w:hAnsiTheme="minorHAnsi" w:cstheme="minorHAnsi"/>
          <w:i/>
          <w:kern w:val="1"/>
          <w:sz w:val="22"/>
          <w:szCs w:val="22"/>
          <w:u w:val="single"/>
          <w:lang w:eastAsia="zh-CN"/>
        </w:rPr>
        <w:t>specificare</w:t>
      </w:r>
      <w:r w:rsidRPr="00112DAB">
        <w:rPr>
          <w:rFonts w:asciiTheme="minorHAnsi" w:hAnsiTheme="minorHAnsi" w:cstheme="minorHAnsi"/>
          <w:i/>
          <w:kern w:val="1"/>
          <w:sz w:val="22"/>
          <w:szCs w:val="22"/>
          <w:lang w:eastAsia="zh-CN"/>
        </w:rPr>
        <w:t>)</w:t>
      </w:r>
      <w:r w:rsidRPr="00112DAB">
        <w:rPr>
          <w:rFonts w:asciiTheme="minorHAnsi" w:hAnsiTheme="minorHAnsi" w:cstheme="minorHAnsi"/>
          <w:kern w:val="1"/>
          <w:sz w:val="22"/>
          <w:szCs w:val="22"/>
          <w:lang w:eastAsia="zh-CN"/>
        </w:rPr>
        <w:t>: __________________</w:t>
      </w:r>
      <w:r w:rsidR="001529D5">
        <w:rPr>
          <w:rFonts w:asciiTheme="minorHAnsi" w:hAnsiTheme="minorHAnsi" w:cstheme="minorHAnsi"/>
          <w:kern w:val="1"/>
          <w:sz w:val="22"/>
          <w:szCs w:val="22"/>
          <w:lang w:eastAsia="zh-CN"/>
        </w:rPr>
        <w:t>___________________________________</w:t>
      </w:r>
      <w:r w:rsidRPr="00112DAB">
        <w:rPr>
          <w:rFonts w:asciiTheme="minorHAnsi" w:hAnsiTheme="minorHAnsi" w:cstheme="minorHAnsi"/>
          <w:kern w:val="1"/>
          <w:sz w:val="22"/>
          <w:szCs w:val="22"/>
          <w:lang w:eastAsia="zh-CN"/>
        </w:rPr>
        <w:t>_</w:t>
      </w:r>
      <w:r w:rsidR="001529D5">
        <w:rPr>
          <w:rFonts w:asciiTheme="minorHAnsi" w:hAnsiTheme="minorHAnsi" w:cstheme="minorHAnsi"/>
          <w:kern w:val="1"/>
          <w:sz w:val="22"/>
          <w:szCs w:val="22"/>
          <w:lang w:eastAsia="zh-CN"/>
        </w:rPr>
        <w:t>;</w:t>
      </w:r>
    </w:p>
    <w:p w14:paraId="19F0792D"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5 lett. d)</w:t>
      </w:r>
      <w:r w:rsidR="00707647">
        <w:rPr>
          <w:rFonts w:asciiTheme="minorHAnsi" w:hAnsiTheme="minorHAnsi" w:cstheme="minorHAnsi"/>
          <w:i/>
          <w:kern w:val="1"/>
          <w:sz w:val="22"/>
          <w:szCs w:val="22"/>
          <w:lang w:eastAsia="zh-CN"/>
        </w:rPr>
        <w:t xml:space="preserve"> Codice</w:t>
      </w:r>
      <w:r w:rsidR="00707647">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di non essere sottoposto a liquidazione giudiziale, di non trovarsi in stato di liquidazione coatta o di concordato preventivo né che sia in corso un procedimento per l'accesso a una di tali procedure, fermo restando quanto previsto dall'art</w:t>
      </w:r>
      <w:r w:rsidR="00220C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95 del codice della crisi di impresa e dell'insolvenza, di cui al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12 gennaio 2019</w:t>
      </w:r>
      <w:r w:rsidR="00220CAB">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n. 14, dall'art</w:t>
      </w:r>
      <w:r w:rsidR="00220C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186-bis, comma 5, del regio decreto 16 marzo 1942 n. 267 e dall'art</w:t>
      </w:r>
      <w:r w:rsidR="00220C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124 del </w:t>
      </w:r>
      <w:r w:rsidR="00220CAB">
        <w:rPr>
          <w:rFonts w:asciiTheme="minorHAnsi" w:hAnsiTheme="minorHAnsi" w:cstheme="minorHAnsi"/>
          <w:kern w:val="1"/>
          <w:sz w:val="22"/>
          <w:szCs w:val="22"/>
          <w:lang w:eastAsia="zh-CN"/>
        </w:rPr>
        <w:t>C</w:t>
      </w:r>
      <w:r w:rsidRPr="00112DAB">
        <w:rPr>
          <w:rFonts w:asciiTheme="minorHAnsi" w:hAnsiTheme="minorHAnsi" w:cstheme="minorHAnsi"/>
          <w:kern w:val="1"/>
          <w:sz w:val="22"/>
          <w:szCs w:val="22"/>
          <w:lang w:eastAsia="zh-CN"/>
        </w:rPr>
        <w:t>odice;</w:t>
      </w:r>
    </w:p>
    <w:p w14:paraId="3965774F"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5 lett. e)</w:t>
      </w:r>
      <w:r w:rsidR="00220CAB">
        <w:rPr>
          <w:rFonts w:asciiTheme="minorHAnsi" w:hAnsiTheme="minorHAnsi" w:cstheme="minorHAnsi"/>
          <w:i/>
          <w:kern w:val="1"/>
          <w:sz w:val="22"/>
          <w:szCs w:val="22"/>
          <w:lang w:eastAsia="zh-CN"/>
        </w:rPr>
        <w:t xml:space="preserve"> Codice</w:t>
      </w:r>
      <w:r w:rsidR="00220CAB">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che nel proprio casellario informatico tenuto dall'ANAC non risultano false dichiarazioni o falsa documentazione nelle procedure di gara e negli affidamenti di subappalti;</w:t>
      </w:r>
    </w:p>
    <w:p w14:paraId="049EE1E0"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5 lett. f)</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che nel proprio casellario informatico non risulta aver presentato false dichiarazioni o falsa documentazione ai fini del rilascio dell'attestazione di qualificazione;</w:t>
      </w:r>
    </w:p>
    <w:p w14:paraId="5E4C0F7C"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6)</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 xml:space="preserve"> </w:t>
      </w:r>
      <w:r w:rsidRPr="00112DAB">
        <w:rPr>
          <w:rFonts w:asciiTheme="minorHAnsi" w:hAnsiTheme="minorHAnsi" w:cstheme="minorHAnsi"/>
          <w:kern w:val="1"/>
          <w:sz w:val="22"/>
          <w:szCs w:val="22"/>
          <w:lang w:eastAsia="zh-CN"/>
        </w:rPr>
        <w:t>di non aver commesso violazioni gravi, definitivamente accertate, degli obblighi relativi al pagamento delle imposte e tasse, secondo la legislazione italiana o quella dello Stato in cui è stabilito; (</w:t>
      </w:r>
      <w:r w:rsidRPr="00112DAB">
        <w:rPr>
          <w:rFonts w:asciiTheme="minorHAnsi" w:hAnsiTheme="minorHAnsi" w:cstheme="minorHAnsi"/>
          <w:i/>
          <w:kern w:val="1"/>
          <w:sz w:val="22"/>
          <w:szCs w:val="22"/>
          <w:lang w:eastAsia="zh-CN"/>
        </w:rPr>
        <w:t xml:space="preserve">Costituiscono gravi violazioni definitivamente accertate quelle indicate nell'allegato II.10 del </w:t>
      </w:r>
      <w:r w:rsidR="00220CAB">
        <w:rPr>
          <w:rFonts w:asciiTheme="minorHAnsi" w:hAnsiTheme="minorHAnsi" w:cstheme="minorHAnsi"/>
          <w:i/>
          <w:kern w:val="1"/>
          <w:sz w:val="22"/>
          <w:szCs w:val="22"/>
          <w:lang w:eastAsia="zh-CN"/>
        </w:rPr>
        <w:t>Codice</w:t>
      </w:r>
      <w:r w:rsidRPr="00112DAB">
        <w:rPr>
          <w:rFonts w:asciiTheme="minorHAnsi" w:hAnsiTheme="minorHAnsi" w:cstheme="minorHAnsi"/>
          <w:kern w:val="1"/>
          <w:sz w:val="22"/>
          <w:szCs w:val="22"/>
          <w:lang w:eastAsia="zh-CN"/>
        </w:rPr>
        <w:t>)</w:t>
      </w:r>
    </w:p>
    <w:p w14:paraId="26FB0255" w14:textId="77777777" w:rsidR="00497CA9" w:rsidRPr="00112DAB" w:rsidRDefault="00497CA9" w:rsidP="0042478E">
      <w:pPr>
        <w:widowControl w:val="0"/>
        <w:numPr>
          <w:ilvl w:val="1"/>
          <w:numId w:val="5"/>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94 c. 6)</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 xml:space="preserve"> </w:t>
      </w:r>
      <w:r w:rsidRPr="00112DAB">
        <w:rPr>
          <w:rFonts w:asciiTheme="minorHAnsi" w:hAnsiTheme="minorHAnsi" w:cstheme="minorHAnsi"/>
          <w:kern w:val="1"/>
          <w:sz w:val="22"/>
          <w:szCs w:val="22"/>
          <w:lang w:eastAsia="zh-CN"/>
        </w:rPr>
        <w:t>di non aver commesso violazioni gravi, definitivamente accertate, degli obblighi relativi al pagamento dei contributi previdenziali, secondo la legislazione italiana o quella dello Stato in cui è stabilito; (</w:t>
      </w:r>
      <w:r w:rsidRPr="00112DAB">
        <w:rPr>
          <w:rFonts w:asciiTheme="minorHAnsi" w:hAnsiTheme="minorHAnsi" w:cstheme="minorHAnsi"/>
          <w:i/>
          <w:kern w:val="1"/>
          <w:sz w:val="22"/>
          <w:szCs w:val="22"/>
          <w:lang w:eastAsia="zh-CN"/>
        </w:rPr>
        <w:t>Costituiscono gravi violazioni definitivamente accertate quelle indicate nell'allegato II.10 del</w:t>
      </w:r>
      <w:r w:rsidR="00220CAB">
        <w:rPr>
          <w:rFonts w:asciiTheme="minorHAnsi" w:hAnsiTheme="minorHAnsi" w:cstheme="minorHAnsi"/>
          <w:i/>
          <w:kern w:val="1"/>
          <w:sz w:val="22"/>
          <w:szCs w:val="22"/>
          <w:lang w:eastAsia="zh-CN"/>
        </w:rPr>
        <w:t>lo stesso</w:t>
      </w:r>
      <w:r w:rsidRPr="00112DAB">
        <w:rPr>
          <w:rFonts w:asciiTheme="minorHAnsi" w:hAnsiTheme="minorHAnsi" w:cstheme="minorHAnsi"/>
          <w:i/>
          <w:kern w:val="1"/>
          <w:sz w:val="22"/>
          <w:szCs w:val="22"/>
          <w:lang w:eastAsia="zh-CN"/>
        </w:rPr>
        <w:t xml:space="preserve"> d.lgs. 36/2023</w:t>
      </w:r>
      <w:r w:rsidRPr="00112DAB">
        <w:rPr>
          <w:rFonts w:asciiTheme="minorHAnsi" w:hAnsiTheme="minorHAnsi" w:cstheme="minorHAnsi"/>
          <w:kern w:val="1"/>
          <w:sz w:val="22"/>
          <w:szCs w:val="22"/>
          <w:lang w:eastAsia="zh-CN"/>
        </w:rPr>
        <w:t>)</w:t>
      </w:r>
    </w:p>
    <w:p w14:paraId="06953B24" w14:textId="77777777" w:rsidR="00497CA9" w:rsidRPr="00112DAB" w:rsidRDefault="00497CA9" w:rsidP="0042478E">
      <w:pPr>
        <w:widowControl w:val="0"/>
        <w:numPr>
          <w:ilvl w:val="0"/>
          <w:numId w:val="3"/>
        </w:numPr>
        <w:tabs>
          <w:tab w:val="num" w:pos="360"/>
        </w:tabs>
        <w:suppressAutoHyphens/>
        <w:spacing w:before="120"/>
        <w:jc w:val="both"/>
        <w:rPr>
          <w:rFonts w:asciiTheme="minorHAnsi" w:eastAsia="Arial" w:hAnsiTheme="minorHAnsi" w:cstheme="minorHAnsi"/>
          <w:kern w:val="1"/>
          <w:sz w:val="22"/>
          <w:szCs w:val="22"/>
          <w:lang w:eastAsia="zh-CN"/>
        </w:rPr>
      </w:pPr>
      <w:r w:rsidRPr="00112DAB">
        <w:rPr>
          <w:rFonts w:asciiTheme="minorHAnsi" w:eastAsia="Arial" w:hAnsiTheme="minorHAnsi" w:cstheme="minorHAnsi"/>
          <w:kern w:val="1"/>
          <w:sz w:val="22"/>
          <w:szCs w:val="22"/>
          <w:lang w:eastAsia="zh-CN"/>
        </w:rPr>
        <w:t>di non trovarsi in alcuna delle situazioni che costituiscono causa ostativa alla partecipazione alle procedure di affidamento di contratti pubblici previste dall’</w:t>
      </w:r>
      <w:r w:rsidRPr="00112DAB">
        <w:rPr>
          <w:rFonts w:asciiTheme="minorHAnsi" w:eastAsia="Arial" w:hAnsiTheme="minorHAnsi" w:cstheme="minorHAnsi"/>
          <w:b/>
          <w:kern w:val="1"/>
          <w:sz w:val="22"/>
          <w:szCs w:val="22"/>
          <w:lang w:eastAsia="zh-CN"/>
        </w:rPr>
        <w:t xml:space="preserve">art. 95 </w:t>
      </w:r>
      <w:r w:rsidR="00220CAB">
        <w:rPr>
          <w:rFonts w:asciiTheme="minorHAnsi" w:eastAsia="Arial" w:hAnsiTheme="minorHAnsi" w:cstheme="minorHAnsi"/>
          <w:b/>
          <w:kern w:val="1"/>
          <w:sz w:val="22"/>
          <w:szCs w:val="22"/>
          <w:lang w:eastAsia="zh-CN"/>
        </w:rPr>
        <w:t>Codice</w:t>
      </w:r>
      <w:r w:rsidR="00220CAB">
        <w:rPr>
          <w:rFonts w:asciiTheme="minorHAnsi" w:eastAsia="Arial" w:hAnsiTheme="minorHAnsi" w:cstheme="minorHAnsi"/>
          <w:kern w:val="1"/>
          <w:sz w:val="22"/>
          <w:szCs w:val="22"/>
          <w:lang w:eastAsia="zh-CN"/>
        </w:rPr>
        <w:t xml:space="preserve"> (</w:t>
      </w:r>
      <w:r w:rsidRPr="00220CAB">
        <w:rPr>
          <w:rFonts w:asciiTheme="minorHAnsi" w:eastAsia="Arial" w:hAnsiTheme="minorHAnsi" w:cstheme="minorHAnsi"/>
          <w:kern w:val="1"/>
          <w:sz w:val="22"/>
          <w:szCs w:val="22"/>
          <w:lang w:eastAsia="zh-CN"/>
        </w:rPr>
        <w:t xml:space="preserve">d.lgs. 36/2023 e </w:t>
      </w:r>
      <w:proofErr w:type="spellStart"/>
      <w:r w:rsidRPr="00220CAB">
        <w:rPr>
          <w:rFonts w:asciiTheme="minorHAnsi" w:eastAsia="Arial" w:hAnsiTheme="minorHAnsi" w:cstheme="minorHAnsi"/>
          <w:kern w:val="1"/>
          <w:sz w:val="22"/>
          <w:szCs w:val="22"/>
          <w:lang w:eastAsia="zh-CN"/>
        </w:rPr>
        <w:t>s.m.i.</w:t>
      </w:r>
      <w:proofErr w:type="spellEnd"/>
      <w:r w:rsidR="00220CAB" w:rsidRPr="00220CAB">
        <w:rPr>
          <w:rFonts w:asciiTheme="minorHAnsi" w:eastAsia="Arial" w:hAnsiTheme="minorHAnsi" w:cstheme="minorHAnsi"/>
          <w:kern w:val="1"/>
          <w:sz w:val="22"/>
          <w:szCs w:val="22"/>
          <w:lang w:eastAsia="zh-CN"/>
        </w:rPr>
        <w:t>)</w:t>
      </w:r>
      <w:r w:rsidRPr="00112DAB">
        <w:rPr>
          <w:rFonts w:asciiTheme="minorHAnsi" w:eastAsia="Arial" w:hAnsiTheme="minorHAnsi" w:cstheme="minorHAnsi"/>
          <w:kern w:val="1"/>
          <w:sz w:val="22"/>
          <w:szCs w:val="22"/>
          <w:lang w:eastAsia="zh-CN"/>
        </w:rPr>
        <w:t xml:space="preserve"> </w:t>
      </w:r>
      <w:bookmarkStart w:id="4" w:name="_Hlk158803389"/>
      <w:r w:rsidRPr="00112DAB">
        <w:rPr>
          <w:rFonts w:asciiTheme="minorHAnsi" w:eastAsia="Arial" w:hAnsiTheme="minorHAnsi" w:cstheme="minorHAnsi"/>
          <w:kern w:val="1"/>
          <w:sz w:val="22"/>
          <w:szCs w:val="22"/>
          <w:lang w:eastAsia="zh-CN"/>
        </w:rPr>
        <w:t>(</w:t>
      </w:r>
      <w:r w:rsidRPr="00112DAB">
        <w:rPr>
          <w:rFonts w:asciiTheme="minorHAnsi" w:eastAsia="Arial" w:hAnsiTheme="minorHAnsi" w:cstheme="minorHAnsi"/>
          <w:b/>
          <w:kern w:val="1"/>
          <w:sz w:val="22"/>
          <w:szCs w:val="22"/>
          <w:lang w:eastAsia="zh-CN"/>
        </w:rPr>
        <w:t>Cause di esclusione non automatica</w:t>
      </w:r>
      <w:r w:rsidRPr="00112DAB">
        <w:rPr>
          <w:rFonts w:asciiTheme="minorHAnsi" w:eastAsia="Arial" w:hAnsiTheme="minorHAnsi" w:cstheme="minorHAnsi"/>
          <w:kern w:val="1"/>
          <w:sz w:val="22"/>
          <w:szCs w:val="22"/>
          <w:lang w:eastAsia="zh-CN"/>
        </w:rPr>
        <w:t xml:space="preserve">) </w:t>
      </w:r>
      <w:bookmarkEnd w:id="4"/>
      <w:r w:rsidRPr="00112DAB">
        <w:rPr>
          <w:rFonts w:asciiTheme="minorHAnsi" w:eastAsia="Arial" w:hAnsiTheme="minorHAnsi" w:cstheme="minorHAnsi"/>
          <w:kern w:val="1"/>
          <w:sz w:val="22"/>
          <w:szCs w:val="22"/>
          <w:lang w:eastAsia="zh-CN"/>
        </w:rPr>
        <w:t>e precisamente:</w:t>
      </w:r>
    </w:p>
    <w:p w14:paraId="260A99C3" w14:textId="77777777" w:rsidR="00497CA9" w:rsidRPr="00112DAB" w:rsidRDefault="00497CA9" w:rsidP="0042478E">
      <w:pPr>
        <w:widowControl w:val="0"/>
        <w:numPr>
          <w:ilvl w:val="1"/>
          <w:numId w:val="10"/>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95 c. 1 lett. a)</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 xml:space="preserve"> </w:t>
      </w:r>
      <w:r w:rsidRPr="00112DAB">
        <w:rPr>
          <w:rFonts w:asciiTheme="minorHAnsi" w:hAnsiTheme="minorHAnsi" w:cstheme="minorHAnsi"/>
          <w:kern w:val="1"/>
          <w:sz w:val="22"/>
          <w:szCs w:val="22"/>
          <w:lang w:eastAsia="zh-CN"/>
        </w:rPr>
        <w:t>di non aver commesso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7FB9A4D4" w14:textId="77777777" w:rsidR="00497CA9" w:rsidRPr="00112DAB" w:rsidRDefault="00497CA9" w:rsidP="0042478E">
      <w:pPr>
        <w:widowControl w:val="0"/>
        <w:numPr>
          <w:ilvl w:val="1"/>
          <w:numId w:val="10"/>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95 c. 1 lett. b)</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 xml:space="preserve"> </w:t>
      </w:r>
      <w:r w:rsidRPr="00112DAB">
        <w:rPr>
          <w:rFonts w:asciiTheme="minorHAnsi" w:hAnsiTheme="minorHAnsi" w:cstheme="minorHAnsi"/>
          <w:kern w:val="1"/>
          <w:sz w:val="22"/>
          <w:szCs w:val="22"/>
          <w:lang w:eastAsia="zh-CN"/>
        </w:rPr>
        <w:t xml:space="preserve">che la partecipazione dell'operatore economico al presente affidamento non determina una situazione di </w:t>
      </w:r>
      <w:r w:rsidRPr="00112DAB">
        <w:rPr>
          <w:rFonts w:asciiTheme="minorHAnsi" w:hAnsiTheme="minorHAnsi" w:cstheme="minorHAnsi"/>
          <w:b/>
          <w:kern w:val="1"/>
          <w:sz w:val="22"/>
          <w:szCs w:val="22"/>
          <w:lang w:eastAsia="zh-CN"/>
        </w:rPr>
        <w:t>conflitto di interessi</w:t>
      </w:r>
      <w:r w:rsidRPr="00112DAB">
        <w:rPr>
          <w:rFonts w:asciiTheme="minorHAnsi" w:hAnsiTheme="minorHAnsi" w:cstheme="minorHAnsi"/>
          <w:kern w:val="1"/>
          <w:sz w:val="22"/>
          <w:szCs w:val="22"/>
          <w:lang w:eastAsia="zh-CN"/>
        </w:rPr>
        <w:t xml:space="preserve"> di cui all'art. 16 d.lgs. 36/2023 non diversamente risolvibile, né altre situazioni di conflitto di interessi di qualsiasi natura, anche potenziale, che potrebbero essere percepite come una minaccia all’imparzialità e indipendenza nel contesto della presente procedura di affidamento;</w:t>
      </w:r>
    </w:p>
    <w:p w14:paraId="0FF554CD" w14:textId="77777777" w:rsidR="00497CA9" w:rsidRPr="00112DAB" w:rsidRDefault="00497CA9" w:rsidP="0042478E">
      <w:pPr>
        <w:widowControl w:val="0"/>
        <w:numPr>
          <w:ilvl w:val="1"/>
          <w:numId w:val="10"/>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95 c. 1 lett. c)</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 xml:space="preserve"> </w:t>
      </w:r>
      <w:r w:rsidRPr="00112DAB">
        <w:rPr>
          <w:rFonts w:asciiTheme="minorHAnsi" w:hAnsiTheme="minorHAnsi" w:cstheme="minorHAnsi"/>
          <w:kern w:val="1"/>
          <w:sz w:val="22"/>
          <w:szCs w:val="22"/>
          <w:lang w:eastAsia="zh-CN"/>
        </w:rPr>
        <w:t>che non sussiste una distorsione della concorrenza derivante dal precedente coinvolgimento del sottoscritto nella preparazione dell</w:t>
      </w:r>
      <w:r w:rsidR="006F4C34">
        <w:rPr>
          <w:rFonts w:asciiTheme="minorHAnsi" w:hAnsiTheme="minorHAnsi" w:cstheme="minorHAnsi"/>
          <w:kern w:val="1"/>
          <w:sz w:val="22"/>
          <w:szCs w:val="22"/>
          <w:lang w:eastAsia="zh-CN"/>
        </w:rPr>
        <w:t>a procedura di accreditamento del servizio</w:t>
      </w:r>
      <w:r w:rsidRPr="00112DAB">
        <w:rPr>
          <w:rFonts w:asciiTheme="minorHAnsi" w:hAnsiTheme="minorHAnsi" w:cstheme="minorHAnsi"/>
          <w:kern w:val="1"/>
          <w:sz w:val="22"/>
          <w:szCs w:val="22"/>
          <w:lang w:eastAsia="zh-CN"/>
        </w:rPr>
        <w:t xml:space="preserve"> che non possa essere risolta con misure meno intrusive; </w:t>
      </w:r>
    </w:p>
    <w:p w14:paraId="51C2F2A5" w14:textId="77777777" w:rsidR="00497CA9" w:rsidRPr="00112DAB" w:rsidRDefault="00497CA9" w:rsidP="0042478E">
      <w:pPr>
        <w:widowControl w:val="0"/>
        <w:numPr>
          <w:ilvl w:val="1"/>
          <w:numId w:val="10"/>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95 c. 1 lett. e)</w:t>
      </w:r>
      <w:r w:rsidR="00220CAB">
        <w:rPr>
          <w:rFonts w:asciiTheme="minorHAnsi" w:hAnsiTheme="minorHAnsi" w:cstheme="minorHAnsi"/>
          <w:i/>
          <w:kern w:val="1"/>
          <w:sz w:val="22"/>
          <w:szCs w:val="22"/>
          <w:lang w:eastAsia="zh-CN"/>
        </w:rPr>
        <w:t xml:space="preserve"> Codice</w:t>
      </w:r>
      <w:r w:rsidR="00220CAB" w:rsidRPr="00220C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che l'operatore economico </w:t>
      </w:r>
      <w:r w:rsidRPr="00112DAB">
        <w:rPr>
          <w:rFonts w:asciiTheme="minorHAnsi" w:hAnsiTheme="minorHAnsi" w:cstheme="minorHAnsi"/>
          <w:b/>
          <w:kern w:val="1"/>
          <w:sz w:val="22"/>
          <w:szCs w:val="22"/>
          <w:lang w:eastAsia="zh-CN"/>
        </w:rPr>
        <w:t>non</w:t>
      </w:r>
      <w:r w:rsidRPr="006F4C34">
        <w:rPr>
          <w:rFonts w:asciiTheme="minorHAnsi" w:hAnsiTheme="minorHAnsi" w:cstheme="minorHAnsi"/>
          <w:b/>
          <w:kern w:val="1"/>
          <w:sz w:val="22"/>
          <w:szCs w:val="22"/>
          <w:lang w:eastAsia="zh-CN"/>
        </w:rPr>
        <w:t xml:space="preserve"> ha commesso un illecito professionale grave</w:t>
      </w:r>
      <w:r w:rsidRPr="00112DAB">
        <w:rPr>
          <w:rFonts w:asciiTheme="minorHAnsi" w:hAnsiTheme="minorHAnsi" w:cstheme="minorHAnsi"/>
          <w:kern w:val="1"/>
          <w:sz w:val="22"/>
          <w:szCs w:val="22"/>
          <w:lang w:eastAsia="zh-CN"/>
        </w:rPr>
        <w:t xml:space="preserve">; </w:t>
      </w:r>
      <w:r w:rsidRPr="006F4C34">
        <w:rPr>
          <w:rFonts w:asciiTheme="minorHAnsi" w:hAnsiTheme="minorHAnsi" w:cstheme="minorHAnsi"/>
          <w:kern w:val="1"/>
          <w:sz w:val="22"/>
          <w:szCs w:val="22"/>
          <w:u w:val="single"/>
          <w:lang w:eastAsia="zh-CN"/>
        </w:rPr>
        <w:t>si rinvia alla successiva dichiarazione di cui al punto che segue</w:t>
      </w:r>
      <w:r w:rsidRPr="00112DAB">
        <w:rPr>
          <w:rFonts w:asciiTheme="minorHAnsi" w:hAnsiTheme="minorHAnsi" w:cstheme="minorHAnsi"/>
          <w:kern w:val="1"/>
          <w:sz w:val="22"/>
          <w:szCs w:val="22"/>
          <w:lang w:eastAsia="zh-CN"/>
        </w:rPr>
        <w:t>;</w:t>
      </w:r>
    </w:p>
    <w:p w14:paraId="3EE38A4B" w14:textId="77777777" w:rsidR="00497CA9" w:rsidRPr="00112DAB" w:rsidRDefault="00497CA9" w:rsidP="0042478E">
      <w:pPr>
        <w:widowControl w:val="0"/>
        <w:numPr>
          <w:ilvl w:val="1"/>
          <w:numId w:val="10"/>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95 c. 2)</w:t>
      </w:r>
      <w:r w:rsidR="006F4C34">
        <w:rPr>
          <w:rFonts w:asciiTheme="minorHAnsi" w:hAnsiTheme="minorHAnsi" w:cstheme="minorHAnsi"/>
          <w:i/>
          <w:kern w:val="1"/>
          <w:sz w:val="22"/>
          <w:szCs w:val="22"/>
          <w:lang w:eastAsia="zh-CN"/>
        </w:rPr>
        <w:t xml:space="preserve"> Codice</w:t>
      </w:r>
      <w:r w:rsidR="006F4C34">
        <w:rPr>
          <w:rFonts w:asciiTheme="minorHAnsi" w:hAnsiTheme="minorHAnsi" w:cstheme="minorHAnsi"/>
          <w:kern w:val="1"/>
          <w:sz w:val="22"/>
          <w:szCs w:val="22"/>
          <w:lang w:eastAsia="zh-CN"/>
        </w:rPr>
        <w:t>, d</w:t>
      </w:r>
      <w:r w:rsidRPr="00112DAB">
        <w:rPr>
          <w:rFonts w:asciiTheme="minorHAnsi" w:hAnsiTheme="minorHAnsi" w:cstheme="minorHAnsi"/>
          <w:kern w:val="1"/>
          <w:sz w:val="22"/>
          <w:szCs w:val="22"/>
          <w:lang w:eastAsia="zh-CN"/>
        </w:rPr>
        <w:t>i non aver commesso violazioni gravi, non definitivamente accertate, degli obblighi relativi al pagamento di imposte e tasse e di contributi previdenziali, secondo la legislazione italiana o quella dello Stato in cui sono stabiliti; (</w:t>
      </w:r>
      <w:bookmarkStart w:id="5" w:name="_Hlk158803433"/>
      <w:r w:rsidRPr="00112DAB">
        <w:rPr>
          <w:rFonts w:asciiTheme="minorHAnsi" w:hAnsiTheme="minorHAnsi" w:cstheme="minorHAnsi"/>
          <w:i/>
          <w:kern w:val="1"/>
          <w:sz w:val="22"/>
          <w:szCs w:val="22"/>
          <w:lang w:eastAsia="zh-CN"/>
        </w:rPr>
        <w:t>Costituiscono gravi violazioni non definitivamente accertate in materia fiscale quelle indicate nell'allegato II.10 del d.lgs. 36/2023</w:t>
      </w:r>
      <w:bookmarkEnd w:id="5"/>
      <w:r w:rsidRPr="00112DAB">
        <w:rPr>
          <w:rFonts w:asciiTheme="minorHAnsi" w:hAnsiTheme="minorHAnsi" w:cstheme="minorHAnsi"/>
          <w:kern w:val="1"/>
          <w:sz w:val="22"/>
          <w:szCs w:val="22"/>
          <w:lang w:eastAsia="zh-CN"/>
        </w:rPr>
        <w:t>)</w:t>
      </w:r>
      <w:r w:rsidRPr="00112DAB">
        <w:rPr>
          <w:rFonts w:asciiTheme="minorHAnsi" w:hAnsiTheme="minorHAnsi" w:cstheme="minorHAnsi"/>
          <w:kern w:val="1"/>
          <w:sz w:val="22"/>
          <w:szCs w:val="22"/>
          <w:vertAlign w:val="superscript"/>
          <w:lang w:eastAsia="zh-CN"/>
        </w:rPr>
        <w:footnoteReference w:id="2"/>
      </w:r>
      <w:r w:rsidRPr="00112DAB">
        <w:rPr>
          <w:rFonts w:asciiTheme="minorHAnsi" w:hAnsiTheme="minorHAnsi" w:cstheme="minorHAnsi"/>
          <w:kern w:val="1"/>
          <w:sz w:val="22"/>
          <w:szCs w:val="22"/>
          <w:lang w:eastAsia="zh-CN"/>
        </w:rPr>
        <w:t xml:space="preserve"> </w:t>
      </w:r>
    </w:p>
    <w:p w14:paraId="3A3D3DBB" w14:textId="77777777" w:rsidR="00497CA9" w:rsidRPr="00112DAB" w:rsidRDefault="00497CA9"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bookmarkStart w:id="6" w:name="_Hlk158803564"/>
      <w:r w:rsidRPr="00112DAB">
        <w:rPr>
          <w:rFonts w:asciiTheme="minorHAnsi" w:eastAsia="Arial" w:hAnsiTheme="minorHAnsi" w:cstheme="minorHAnsi"/>
          <w:kern w:val="1"/>
          <w:sz w:val="22"/>
          <w:szCs w:val="22"/>
          <w:lang w:eastAsia="zh-CN"/>
        </w:rPr>
        <w:lastRenderedPageBreak/>
        <w:t>di non aver commesso</w:t>
      </w:r>
      <w:r w:rsidRPr="00112DAB">
        <w:rPr>
          <w:rFonts w:asciiTheme="minorHAnsi" w:hAnsiTheme="minorHAnsi" w:cstheme="minorHAnsi"/>
          <w:kern w:val="1"/>
          <w:sz w:val="22"/>
          <w:szCs w:val="22"/>
          <w:lang w:eastAsia="zh-CN"/>
        </w:rPr>
        <w:t xml:space="preserve"> un </w:t>
      </w:r>
      <w:r w:rsidRPr="00112DAB">
        <w:rPr>
          <w:rFonts w:asciiTheme="minorHAnsi" w:hAnsiTheme="minorHAnsi" w:cstheme="minorHAnsi"/>
          <w:b/>
          <w:kern w:val="1"/>
          <w:sz w:val="22"/>
          <w:szCs w:val="22"/>
          <w:lang w:eastAsia="zh-CN"/>
        </w:rPr>
        <w:t>illecito professionale grave</w:t>
      </w:r>
      <w:r w:rsidRPr="00112DAB">
        <w:rPr>
          <w:rFonts w:asciiTheme="minorHAnsi" w:hAnsiTheme="minorHAnsi" w:cstheme="minorHAnsi"/>
          <w:kern w:val="1"/>
          <w:sz w:val="22"/>
          <w:szCs w:val="22"/>
          <w:lang w:eastAsia="zh-CN"/>
        </w:rPr>
        <w:t xml:space="preserve">, tale da rendere dubbia la sua integrità o affidabilità, ai sensi di quanto </w:t>
      </w:r>
      <w:r w:rsidRPr="00112DAB">
        <w:rPr>
          <w:rFonts w:asciiTheme="minorHAnsi" w:eastAsia="Arial" w:hAnsiTheme="minorHAnsi" w:cstheme="minorHAnsi"/>
          <w:kern w:val="1"/>
          <w:sz w:val="22"/>
          <w:szCs w:val="22"/>
          <w:lang w:eastAsia="zh-CN"/>
        </w:rPr>
        <w:t>indicato dall’</w:t>
      </w:r>
      <w:r w:rsidRPr="00112DAB">
        <w:rPr>
          <w:rFonts w:asciiTheme="minorHAnsi" w:eastAsia="Arial" w:hAnsiTheme="minorHAnsi" w:cstheme="minorHAnsi"/>
          <w:b/>
          <w:kern w:val="1"/>
          <w:sz w:val="22"/>
          <w:szCs w:val="22"/>
          <w:lang w:eastAsia="zh-CN"/>
        </w:rPr>
        <w:t>art. 98 d.lgs. 36/2023</w:t>
      </w:r>
      <w:r w:rsidRPr="00112DAB">
        <w:rPr>
          <w:rFonts w:asciiTheme="minorHAnsi" w:eastAsia="Arial" w:hAnsiTheme="minorHAnsi" w:cstheme="minorHAnsi"/>
          <w:kern w:val="1"/>
          <w:sz w:val="22"/>
          <w:szCs w:val="22"/>
          <w:lang w:eastAsia="zh-CN"/>
        </w:rPr>
        <w:t xml:space="preserve"> e </w:t>
      </w:r>
      <w:proofErr w:type="spellStart"/>
      <w:r w:rsidRPr="00112DAB">
        <w:rPr>
          <w:rFonts w:asciiTheme="minorHAnsi" w:eastAsia="Arial" w:hAnsiTheme="minorHAnsi" w:cstheme="minorHAnsi"/>
          <w:kern w:val="1"/>
          <w:sz w:val="22"/>
          <w:szCs w:val="22"/>
          <w:lang w:eastAsia="zh-CN"/>
        </w:rPr>
        <w:t>s.m.i.</w:t>
      </w:r>
      <w:proofErr w:type="spellEnd"/>
      <w:r w:rsidRPr="00112DAB">
        <w:rPr>
          <w:rFonts w:asciiTheme="minorHAnsi" w:eastAsia="Arial" w:hAnsiTheme="minorHAnsi" w:cstheme="minorHAnsi"/>
          <w:kern w:val="1"/>
          <w:sz w:val="22"/>
          <w:szCs w:val="22"/>
          <w:lang w:eastAsia="zh-CN"/>
        </w:rPr>
        <w:t xml:space="preserve"> e precisamente</w:t>
      </w:r>
      <w:bookmarkEnd w:id="6"/>
      <w:r w:rsidRPr="00112DAB">
        <w:rPr>
          <w:rFonts w:asciiTheme="minorHAnsi" w:eastAsia="Arial" w:hAnsiTheme="minorHAnsi" w:cstheme="minorHAnsi"/>
          <w:kern w:val="1"/>
          <w:sz w:val="22"/>
          <w:szCs w:val="22"/>
          <w:lang w:eastAsia="zh-CN"/>
        </w:rPr>
        <w:t>:</w:t>
      </w:r>
    </w:p>
    <w:p w14:paraId="5A760AA5"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a)</w:t>
      </w:r>
      <w:r w:rsidR="006F4C34">
        <w:rPr>
          <w:rFonts w:asciiTheme="minorHAnsi" w:hAnsiTheme="minorHAnsi" w:cstheme="minorHAnsi"/>
          <w:i/>
          <w:kern w:val="1"/>
          <w:sz w:val="22"/>
          <w:szCs w:val="22"/>
          <w:lang w:eastAsia="zh-CN"/>
        </w:rPr>
        <w:t xml:space="preserve"> Codice</w:t>
      </w:r>
      <w:r w:rsidR="006F4C34" w:rsidRPr="006F4C34">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di non essere risultato destinatario di alcuna sanzione esecutiva irrogata dall'Autorità garante della concorrenza e del mercato o da altra autorità di settore, rilevante in relazione all'oggetto specifico dell'appalto;</w:t>
      </w:r>
    </w:p>
    <w:p w14:paraId="7D83425D"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b)</w:t>
      </w:r>
      <w:r w:rsidR="006F4C34">
        <w:rPr>
          <w:rFonts w:asciiTheme="minorHAnsi" w:hAnsiTheme="minorHAnsi" w:cstheme="minorHAnsi"/>
          <w:i/>
          <w:kern w:val="1"/>
          <w:sz w:val="22"/>
          <w:szCs w:val="22"/>
          <w:lang w:eastAsia="zh-CN"/>
        </w:rPr>
        <w:t xml:space="preserve"> Codice</w:t>
      </w:r>
      <w:r w:rsidR="006B1D13">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di non aver tentato di influenzare indebitamente il processo decisionale dell</w:t>
      </w:r>
      <w:r w:rsidR="006B1D13">
        <w:rPr>
          <w:rFonts w:asciiTheme="minorHAnsi" w:hAnsiTheme="minorHAnsi" w:cstheme="minorHAnsi"/>
          <w:kern w:val="1"/>
          <w:sz w:val="22"/>
          <w:szCs w:val="22"/>
          <w:lang w:eastAsia="zh-CN"/>
        </w:rPr>
        <w:t>’Ente accreditante</w:t>
      </w:r>
      <w:r w:rsidRPr="00112DAB">
        <w:rPr>
          <w:rFonts w:asciiTheme="minorHAnsi" w:hAnsiTheme="minorHAnsi" w:cstheme="minorHAnsi"/>
          <w:kern w:val="1"/>
          <w:sz w:val="22"/>
          <w:szCs w:val="22"/>
          <w:lang w:eastAsia="zh-CN"/>
        </w:rPr>
        <w:t xml:space="preserve"> o di ottenere informazioni riservate a proprio vantaggio né di aver fornito, anche per negligenza, informazioni false o fuorvianti suscettibili di influenzare le decisioni sull'esclusione, la selezione o l'aggiudicazione; </w:t>
      </w:r>
    </w:p>
    <w:p w14:paraId="2F95F59A"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c)</w:t>
      </w:r>
      <w:r w:rsidR="006B1D13">
        <w:rPr>
          <w:rFonts w:asciiTheme="minorHAnsi" w:hAnsiTheme="minorHAnsi" w:cstheme="minorHAnsi"/>
          <w:i/>
          <w:kern w:val="1"/>
          <w:sz w:val="22"/>
          <w:szCs w:val="22"/>
          <w:lang w:eastAsia="zh-CN"/>
        </w:rPr>
        <w:t xml:space="preserve"> Codice</w:t>
      </w:r>
      <w:r w:rsidR="006B1D13">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 xml:space="preserve">di non aver dimostrato significative o persistenti carenze nell'esecuzione di un precedente </w:t>
      </w:r>
      <w:r w:rsidR="006B1D13">
        <w:rPr>
          <w:rFonts w:asciiTheme="minorHAnsi" w:hAnsiTheme="minorHAnsi" w:cstheme="minorHAnsi"/>
          <w:kern w:val="1"/>
          <w:sz w:val="22"/>
          <w:szCs w:val="22"/>
          <w:lang w:eastAsia="zh-CN"/>
        </w:rPr>
        <w:t xml:space="preserve">patto di accreditamento o </w:t>
      </w:r>
      <w:r w:rsidRPr="00112DAB">
        <w:rPr>
          <w:rFonts w:asciiTheme="minorHAnsi" w:hAnsiTheme="minorHAnsi" w:cstheme="minorHAnsi"/>
          <w:kern w:val="1"/>
          <w:sz w:val="22"/>
          <w:szCs w:val="22"/>
          <w:lang w:eastAsia="zh-CN"/>
        </w:rPr>
        <w:t>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6FBECB0"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d)</w:t>
      </w:r>
      <w:r w:rsidR="006B1D13">
        <w:rPr>
          <w:rFonts w:asciiTheme="minorHAnsi" w:hAnsiTheme="minorHAnsi" w:cstheme="minorHAnsi"/>
          <w:i/>
          <w:kern w:val="1"/>
          <w:sz w:val="22"/>
          <w:szCs w:val="22"/>
          <w:lang w:eastAsia="zh-CN"/>
        </w:rPr>
        <w:t xml:space="preserve"> Codice</w:t>
      </w:r>
      <w:r w:rsidR="006B1D13" w:rsidRPr="006B1D13">
        <w:rPr>
          <w:rFonts w:asciiTheme="minorHAnsi" w:hAnsiTheme="minorHAnsi" w:cstheme="minorHAnsi"/>
          <w:kern w:val="1"/>
          <w:sz w:val="22"/>
          <w:szCs w:val="22"/>
          <w:lang w:eastAsia="zh-CN"/>
        </w:rPr>
        <w:t xml:space="preserve">, </w:t>
      </w:r>
      <w:r w:rsidRPr="006B1D13">
        <w:rPr>
          <w:rFonts w:asciiTheme="minorHAnsi" w:hAnsiTheme="minorHAnsi" w:cstheme="minorHAnsi"/>
          <w:kern w:val="1"/>
          <w:sz w:val="22"/>
          <w:szCs w:val="22"/>
          <w:lang w:eastAsia="zh-CN"/>
        </w:rPr>
        <w:t>d</w:t>
      </w:r>
      <w:r w:rsidRPr="00112DAB">
        <w:rPr>
          <w:rFonts w:asciiTheme="minorHAnsi" w:hAnsiTheme="minorHAnsi" w:cstheme="minorHAnsi"/>
          <w:kern w:val="1"/>
          <w:sz w:val="22"/>
          <w:szCs w:val="22"/>
          <w:lang w:eastAsia="zh-CN"/>
        </w:rPr>
        <w:t>i non aver commesso grave inadempimento nei confronti di uno o più subappaltatori, nell’ultimo triennio;</w:t>
      </w:r>
    </w:p>
    <w:p w14:paraId="29B3EA50"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 xml:space="preserve">(ai sensi dell’art. 98 c. 3 lett. e) </w:t>
      </w:r>
      <w:r w:rsidR="006B1D13">
        <w:rPr>
          <w:rFonts w:asciiTheme="minorHAnsi" w:hAnsiTheme="minorHAnsi" w:cstheme="minorHAnsi"/>
          <w:i/>
          <w:kern w:val="1"/>
          <w:sz w:val="22"/>
          <w:szCs w:val="22"/>
          <w:lang w:eastAsia="zh-CN"/>
        </w:rPr>
        <w:t>Codice</w:t>
      </w:r>
      <w:r w:rsidR="006B1D13" w:rsidRPr="006B1D13">
        <w:rPr>
          <w:rFonts w:asciiTheme="minorHAnsi" w:hAnsiTheme="minorHAnsi" w:cstheme="minorHAnsi"/>
          <w:kern w:val="1"/>
          <w:sz w:val="22"/>
          <w:szCs w:val="22"/>
          <w:lang w:eastAsia="zh-CN"/>
        </w:rPr>
        <w:t xml:space="preserve">, </w:t>
      </w:r>
      <w:r w:rsidRPr="006B1D13">
        <w:rPr>
          <w:rFonts w:asciiTheme="minorHAnsi" w:hAnsiTheme="minorHAnsi" w:cstheme="minorHAnsi"/>
          <w:kern w:val="1"/>
          <w:sz w:val="22"/>
          <w:szCs w:val="22"/>
          <w:lang w:eastAsia="zh-CN"/>
        </w:rPr>
        <w:t>d</w:t>
      </w:r>
      <w:r w:rsidRPr="00112DAB">
        <w:rPr>
          <w:rFonts w:asciiTheme="minorHAnsi" w:hAnsiTheme="minorHAnsi" w:cstheme="minorHAnsi"/>
          <w:kern w:val="1"/>
          <w:sz w:val="22"/>
          <w:szCs w:val="22"/>
          <w:lang w:eastAsia="zh-CN"/>
        </w:rPr>
        <w:t>i non aver violato il divieto di intestazione fiduciaria di cui all'art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17 della legge 19 marzo 1990 n. 55, laddove la violazione non sia stata rimossa;</w:t>
      </w:r>
    </w:p>
    <w:p w14:paraId="7630D8C0"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f)</w:t>
      </w:r>
      <w:r w:rsidR="006B1D13">
        <w:rPr>
          <w:rFonts w:asciiTheme="minorHAnsi" w:hAnsiTheme="minorHAnsi" w:cstheme="minorHAnsi"/>
          <w:i/>
          <w:kern w:val="1"/>
          <w:sz w:val="22"/>
          <w:szCs w:val="22"/>
          <w:lang w:eastAsia="zh-CN"/>
        </w:rPr>
        <w:t xml:space="preserve"> Codice</w:t>
      </w:r>
      <w:r w:rsidR="006B1D13" w:rsidRPr="006B1D13">
        <w:rPr>
          <w:rFonts w:asciiTheme="minorHAnsi" w:hAnsiTheme="minorHAnsi" w:cstheme="minorHAnsi"/>
          <w:kern w:val="1"/>
          <w:sz w:val="22"/>
          <w:szCs w:val="22"/>
          <w:lang w:eastAsia="zh-CN"/>
        </w:rPr>
        <w:t>,</w:t>
      </w:r>
      <w:r w:rsidRPr="006B1D13">
        <w:rPr>
          <w:rFonts w:asciiTheme="minorHAnsi" w:hAnsiTheme="minorHAnsi" w:cstheme="minorHAnsi"/>
          <w:kern w:val="1"/>
          <w:sz w:val="22"/>
          <w:szCs w:val="22"/>
          <w:lang w:eastAsia="zh-CN"/>
        </w:rPr>
        <w:t xml:space="preserve"> </w:t>
      </w:r>
      <w:r w:rsidRPr="00112DAB">
        <w:rPr>
          <w:rFonts w:asciiTheme="minorHAnsi" w:hAnsiTheme="minorHAnsi" w:cstheme="minorHAnsi"/>
          <w:kern w:val="1"/>
          <w:sz w:val="22"/>
          <w:szCs w:val="22"/>
          <w:lang w:eastAsia="zh-CN"/>
        </w:rPr>
        <w:t>di non aver omesso denuncia all'autorità giudiziaria in quanto persona offesa dei reati previsti e puniti dagli art</w:t>
      </w:r>
      <w:r w:rsidR="006B1D13">
        <w:rPr>
          <w:rFonts w:asciiTheme="minorHAnsi" w:hAnsiTheme="minorHAnsi" w:cstheme="minorHAnsi"/>
          <w:kern w:val="1"/>
          <w:sz w:val="22"/>
          <w:szCs w:val="22"/>
          <w:lang w:eastAsia="zh-CN"/>
        </w:rPr>
        <w:t xml:space="preserve">t. </w:t>
      </w:r>
      <w:r w:rsidRPr="00112DAB">
        <w:rPr>
          <w:rFonts w:asciiTheme="minorHAnsi" w:hAnsiTheme="minorHAnsi" w:cstheme="minorHAnsi"/>
          <w:kern w:val="1"/>
          <w:sz w:val="22"/>
          <w:szCs w:val="22"/>
          <w:lang w:eastAsia="zh-CN"/>
        </w:rPr>
        <w:t xml:space="preserve">317 e 629 del codice penale aggravati ai sensi dell'articolo 416-bis.1 del medesimo codice salvo che ricorrano i casi previsti dall'articolo 4, primo comma, della legge 24 novembre 1981 n. 689. </w:t>
      </w:r>
    </w:p>
    <w:p w14:paraId="4AF827D9"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g)</w:t>
      </w:r>
      <w:r w:rsidR="006B1D13">
        <w:rPr>
          <w:rFonts w:asciiTheme="minorHAnsi" w:hAnsiTheme="minorHAnsi" w:cstheme="minorHAnsi"/>
          <w:i/>
          <w:kern w:val="1"/>
          <w:sz w:val="22"/>
          <w:szCs w:val="22"/>
          <w:lang w:eastAsia="zh-CN"/>
        </w:rPr>
        <w:t xml:space="preserve"> Codice</w:t>
      </w:r>
      <w:r w:rsidR="006B1D13" w:rsidRPr="006B1D13">
        <w:rPr>
          <w:rFonts w:asciiTheme="minorHAnsi" w:hAnsiTheme="minorHAnsi" w:cstheme="minorHAnsi"/>
          <w:kern w:val="1"/>
          <w:sz w:val="22"/>
          <w:szCs w:val="22"/>
          <w:lang w:eastAsia="zh-CN"/>
        </w:rPr>
        <w:t>,</w:t>
      </w:r>
      <w:r w:rsidRPr="006B1D13">
        <w:rPr>
          <w:rFonts w:asciiTheme="minorHAnsi" w:hAnsiTheme="minorHAnsi" w:cstheme="minorHAnsi"/>
          <w:kern w:val="1"/>
          <w:sz w:val="22"/>
          <w:szCs w:val="22"/>
          <w:lang w:eastAsia="zh-CN"/>
        </w:rPr>
        <w:t xml:space="preserve"> c</w:t>
      </w:r>
      <w:r w:rsidRPr="00112DAB">
        <w:rPr>
          <w:rFonts w:asciiTheme="minorHAnsi" w:hAnsiTheme="minorHAnsi" w:cstheme="minorHAnsi"/>
          <w:kern w:val="1"/>
          <w:sz w:val="22"/>
          <w:szCs w:val="22"/>
          <w:lang w:eastAsia="zh-CN"/>
        </w:rPr>
        <w:t>he non è stata contestata la commissione da parte del sottoscritto o da parte dei soggetti di cui al comma 3 dell'art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94 di taluno dei reati consumati o tentati di cui al comma 1 del medesimo 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94; </w:t>
      </w:r>
    </w:p>
    <w:p w14:paraId="2D1D9177" w14:textId="77777777" w:rsidR="00497CA9" w:rsidRPr="00112DAB" w:rsidRDefault="00497CA9" w:rsidP="0042478E">
      <w:pPr>
        <w:widowControl w:val="0"/>
        <w:numPr>
          <w:ilvl w:val="1"/>
          <w:numId w:val="11"/>
        </w:numPr>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i/>
          <w:kern w:val="1"/>
          <w:sz w:val="22"/>
          <w:szCs w:val="22"/>
          <w:lang w:eastAsia="zh-CN"/>
        </w:rPr>
        <w:t>(ai sensi dell’art. 98 c. 3 lett. h)</w:t>
      </w:r>
      <w:r w:rsidR="006B1D13">
        <w:rPr>
          <w:rFonts w:asciiTheme="minorHAnsi" w:hAnsiTheme="minorHAnsi" w:cstheme="minorHAnsi"/>
          <w:i/>
          <w:kern w:val="1"/>
          <w:sz w:val="22"/>
          <w:szCs w:val="22"/>
          <w:lang w:eastAsia="zh-CN"/>
        </w:rPr>
        <w:t xml:space="preserve"> Codice</w:t>
      </w:r>
      <w:r w:rsidR="006B1D13" w:rsidRPr="006B1D13">
        <w:rPr>
          <w:rFonts w:asciiTheme="minorHAnsi" w:hAnsiTheme="minorHAnsi" w:cstheme="minorHAnsi"/>
          <w:kern w:val="1"/>
          <w:sz w:val="22"/>
          <w:szCs w:val="22"/>
          <w:lang w:eastAsia="zh-CN"/>
        </w:rPr>
        <w:t>,</w:t>
      </w:r>
      <w:r w:rsidRPr="006B1D13">
        <w:rPr>
          <w:rFonts w:asciiTheme="minorHAnsi" w:hAnsiTheme="minorHAnsi" w:cstheme="minorHAnsi"/>
          <w:kern w:val="1"/>
          <w:sz w:val="22"/>
          <w:szCs w:val="22"/>
          <w:lang w:eastAsia="zh-CN"/>
        </w:rPr>
        <w:t xml:space="preserve"> c</w:t>
      </w:r>
      <w:r w:rsidRPr="00112DAB">
        <w:rPr>
          <w:rFonts w:asciiTheme="minorHAnsi" w:hAnsiTheme="minorHAnsi" w:cstheme="minorHAnsi"/>
          <w:kern w:val="1"/>
          <w:sz w:val="22"/>
          <w:szCs w:val="22"/>
          <w:lang w:eastAsia="zh-CN"/>
        </w:rPr>
        <w:t>he non è stata contestata la commissione da parte del sottoscritto o da parte dei soggetti di cui al comma 3 dell'art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94 di taluno dei seguenti reati consumati: </w:t>
      </w:r>
    </w:p>
    <w:p w14:paraId="62624FB4" w14:textId="77777777" w:rsidR="00497CA9" w:rsidRPr="00112DAB" w:rsidRDefault="00497CA9" w:rsidP="0042478E">
      <w:pPr>
        <w:widowControl w:val="0"/>
        <w:numPr>
          <w:ilvl w:val="0"/>
          <w:numId w:val="4"/>
        </w:numPr>
        <w:suppressAutoHyphens/>
        <w:ind w:left="1508" w:hanging="357"/>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abusivo esercizio di una professione, ai sensi dell'art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348 del codice penale; </w:t>
      </w:r>
    </w:p>
    <w:p w14:paraId="7098A58C" w14:textId="77777777" w:rsidR="00497CA9" w:rsidRPr="00112DAB" w:rsidRDefault="00497CA9" w:rsidP="0042478E">
      <w:pPr>
        <w:widowControl w:val="0"/>
        <w:numPr>
          <w:ilvl w:val="0"/>
          <w:numId w:val="4"/>
        </w:numPr>
        <w:suppressAutoHyphens/>
        <w:ind w:left="1508" w:hanging="357"/>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bancarotta semplice, bancarotta fraudolenta, omessa dichiarazione di beni da comprendere nell'inventario fallimentare o ricorso abusivo al credito, di cui agli art</w:t>
      </w:r>
      <w:r w:rsidR="006B1D13">
        <w:rPr>
          <w:rFonts w:asciiTheme="minorHAnsi" w:hAnsiTheme="minorHAnsi" w:cstheme="minorHAnsi"/>
          <w:kern w:val="1"/>
          <w:sz w:val="22"/>
          <w:szCs w:val="22"/>
          <w:lang w:eastAsia="zh-CN"/>
        </w:rPr>
        <w:t>t.</w:t>
      </w:r>
      <w:r w:rsidRPr="00112DAB">
        <w:rPr>
          <w:rFonts w:asciiTheme="minorHAnsi" w:hAnsiTheme="minorHAnsi" w:cstheme="minorHAnsi"/>
          <w:kern w:val="1"/>
          <w:sz w:val="22"/>
          <w:szCs w:val="22"/>
          <w:lang w:eastAsia="zh-CN"/>
        </w:rPr>
        <w:t xml:space="preserve"> 216, 217, 218 e 220 del regio decreto 16 marzo 1942 n. 267; </w:t>
      </w:r>
    </w:p>
    <w:p w14:paraId="2B13E10C" w14:textId="77777777" w:rsidR="00497CA9" w:rsidRPr="00112DAB" w:rsidRDefault="00497CA9" w:rsidP="0042478E">
      <w:pPr>
        <w:widowControl w:val="0"/>
        <w:numPr>
          <w:ilvl w:val="0"/>
          <w:numId w:val="4"/>
        </w:numPr>
        <w:suppressAutoHyphens/>
        <w:ind w:left="1508" w:hanging="357"/>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 xml:space="preserve">i reati tributari ai sensi del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10 marzo 2000, n. 74, i delitti societari di cui agli art</w:t>
      </w:r>
      <w:r w:rsidR="006B1D13">
        <w:rPr>
          <w:rFonts w:asciiTheme="minorHAnsi" w:hAnsiTheme="minorHAnsi" w:cstheme="minorHAnsi"/>
          <w:kern w:val="1"/>
          <w:sz w:val="22"/>
          <w:szCs w:val="22"/>
          <w:lang w:eastAsia="zh-CN"/>
        </w:rPr>
        <w:t xml:space="preserve">t. </w:t>
      </w:r>
      <w:r w:rsidRPr="00112DAB">
        <w:rPr>
          <w:rFonts w:asciiTheme="minorHAnsi" w:hAnsiTheme="minorHAnsi" w:cstheme="minorHAnsi"/>
          <w:kern w:val="1"/>
          <w:sz w:val="22"/>
          <w:szCs w:val="22"/>
          <w:lang w:eastAsia="zh-CN"/>
        </w:rPr>
        <w:t>2621 e s</w:t>
      </w:r>
      <w:r w:rsidR="006B1D13">
        <w:rPr>
          <w:rFonts w:asciiTheme="minorHAnsi" w:hAnsiTheme="minorHAnsi" w:cstheme="minorHAnsi"/>
          <w:kern w:val="1"/>
          <w:sz w:val="22"/>
          <w:szCs w:val="22"/>
          <w:lang w:eastAsia="zh-CN"/>
        </w:rPr>
        <w:t xml:space="preserve">s. </w:t>
      </w:r>
      <w:r w:rsidRPr="00112DAB">
        <w:rPr>
          <w:rFonts w:asciiTheme="minorHAnsi" w:hAnsiTheme="minorHAnsi" w:cstheme="minorHAnsi"/>
          <w:kern w:val="1"/>
          <w:sz w:val="22"/>
          <w:szCs w:val="22"/>
          <w:lang w:eastAsia="zh-CN"/>
        </w:rPr>
        <w:t>del codice civile o i delitti contro l'industria e il commercio di cui agli art</w:t>
      </w:r>
      <w:r w:rsidR="006B1D13">
        <w:rPr>
          <w:rFonts w:asciiTheme="minorHAnsi" w:hAnsiTheme="minorHAnsi" w:cstheme="minorHAnsi"/>
          <w:kern w:val="1"/>
          <w:sz w:val="22"/>
          <w:szCs w:val="22"/>
          <w:lang w:eastAsia="zh-CN"/>
        </w:rPr>
        <w:t>t.</w:t>
      </w:r>
      <w:r w:rsidRPr="00112DAB">
        <w:rPr>
          <w:rFonts w:asciiTheme="minorHAnsi" w:hAnsiTheme="minorHAnsi" w:cstheme="minorHAnsi"/>
          <w:kern w:val="1"/>
          <w:sz w:val="22"/>
          <w:szCs w:val="22"/>
          <w:lang w:eastAsia="zh-CN"/>
        </w:rPr>
        <w:t xml:space="preserve"> da 513 a 517 del codice penale; </w:t>
      </w:r>
    </w:p>
    <w:p w14:paraId="34AD667F" w14:textId="77777777" w:rsidR="00497CA9" w:rsidRPr="00112DAB" w:rsidRDefault="00497CA9" w:rsidP="0042478E">
      <w:pPr>
        <w:widowControl w:val="0"/>
        <w:numPr>
          <w:ilvl w:val="0"/>
          <w:numId w:val="4"/>
        </w:numPr>
        <w:suppressAutoHyphens/>
        <w:ind w:left="1508" w:hanging="357"/>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w:t>
      </w:r>
      <w:r w:rsidRPr="00112DAB">
        <w:rPr>
          <w:rFonts w:asciiTheme="minorHAnsi" w:hAnsiTheme="minorHAnsi" w:cstheme="minorHAnsi"/>
          <w:i/>
          <w:kern w:val="1"/>
          <w:sz w:val="22"/>
          <w:szCs w:val="22"/>
          <w:lang w:eastAsia="zh-CN"/>
        </w:rPr>
        <w:t>con riferimento agli affidamenti aventi ad oggetto lavori o servizi di architettura e ingegneria)</w:t>
      </w:r>
      <w:r w:rsidRPr="00112DAB">
        <w:rPr>
          <w:rFonts w:asciiTheme="minorHAnsi" w:hAnsiTheme="minorHAnsi" w:cstheme="minorHAnsi"/>
          <w:kern w:val="1"/>
          <w:sz w:val="22"/>
          <w:szCs w:val="22"/>
          <w:lang w:eastAsia="zh-CN"/>
        </w:rPr>
        <w:t xml:space="preserve"> i reati urbanistici di cui all'art</w:t>
      </w:r>
      <w:r w:rsidR="006B1D13">
        <w:rPr>
          <w:rFonts w:asciiTheme="minorHAnsi" w:hAnsiTheme="minorHAnsi" w:cstheme="minorHAnsi"/>
          <w:kern w:val="1"/>
          <w:sz w:val="22"/>
          <w:szCs w:val="22"/>
          <w:lang w:eastAsia="zh-CN"/>
        </w:rPr>
        <w:t>.</w:t>
      </w:r>
      <w:r w:rsidRPr="00112DAB">
        <w:rPr>
          <w:rFonts w:asciiTheme="minorHAnsi" w:hAnsiTheme="minorHAnsi" w:cstheme="minorHAnsi"/>
          <w:kern w:val="1"/>
          <w:sz w:val="22"/>
          <w:szCs w:val="22"/>
          <w:lang w:eastAsia="zh-CN"/>
        </w:rPr>
        <w:t xml:space="preserve"> 44, comma 1, lettere b) e c), del testo unico delle disposizioni legislative e regolamentari in materia di edilizia, di cui al decreto del Presidente della Repubblica 6 giugno 2001 n. 380; </w:t>
      </w:r>
    </w:p>
    <w:p w14:paraId="7B41E781" w14:textId="77777777" w:rsidR="00497CA9" w:rsidRPr="00112DAB" w:rsidRDefault="00497CA9" w:rsidP="0042478E">
      <w:pPr>
        <w:widowControl w:val="0"/>
        <w:numPr>
          <w:ilvl w:val="0"/>
          <w:numId w:val="4"/>
        </w:numPr>
        <w:suppressAutoHyphens/>
        <w:ind w:left="1508" w:hanging="357"/>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 xml:space="preserve">i reati previsti dal </w:t>
      </w:r>
      <w:r w:rsidR="009F5851" w:rsidRPr="00112DAB">
        <w:rPr>
          <w:rFonts w:asciiTheme="minorHAnsi" w:hAnsiTheme="minorHAnsi" w:cstheme="minorHAnsi"/>
          <w:kern w:val="1"/>
          <w:sz w:val="22"/>
          <w:szCs w:val="22"/>
          <w:lang w:eastAsia="zh-CN"/>
        </w:rPr>
        <w:t>d.lgs.</w:t>
      </w:r>
      <w:r w:rsidRPr="00112DAB">
        <w:rPr>
          <w:rFonts w:asciiTheme="minorHAnsi" w:hAnsiTheme="minorHAnsi" w:cstheme="minorHAnsi"/>
          <w:kern w:val="1"/>
          <w:sz w:val="22"/>
          <w:szCs w:val="22"/>
          <w:lang w:eastAsia="zh-CN"/>
        </w:rPr>
        <w:t xml:space="preserve"> 8 giugno 2001 n. 231</w:t>
      </w:r>
      <w:r w:rsidR="00DC287C">
        <w:rPr>
          <w:rFonts w:asciiTheme="minorHAnsi" w:hAnsiTheme="minorHAnsi" w:cstheme="minorHAnsi"/>
          <w:kern w:val="1"/>
          <w:sz w:val="22"/>
          <w:szCs w:val="22"/>
          <w:lang w:eastAsia="zh-CN"/>
        </w:rPr>
        <w:t>;</w:t>
      </w:r>
    </w:p>
    <w:p w14:paraId="2A5B4A1C" w14:textId="77777777" w:rsidR="00497CA9" w:rsidRPr="00112DAB" w:rsidRDefault="00497CA9" w:rsidP="00497CA9">
      <w:pPr>
        <w:widowControl w:val="0"/>
        <w:suppressAutoHyphens/>
        <w:spacing w:before="120"/>
        <w:ind w:left="144"/>
        <w:jc w:val="both"/>
        <w:rPr>
          <w:rFonts w:asciiTheme="minorHAnsi" w:hAnsiTheme="minorHAnsi" w:cstheme="minorHAnsi"/>
          <w:kern w:val="1"/>
          <w:sz w:val="22"/>
          <w:szCs w:val="22"/>
          <w:lang w:eastAsia="zh-CN"/>
        </w:rPr>
      </w:pPr>
    </w:p>
    <w:p w14:paraId="0B36CC99" w14:textId="77777777" w:rsidR="00497CA9" w:rsidRPr="00112DAB" w:rsidRDefault="00497CA9" w:rsidP="00497CA9">
      <w:pPr>
        <w:widowControl w:val="0"/>
        <w:suppressAutoHyphens/>
        <w:ind w:left="142"/>
        <w:jc w:val="center"/>
        <w:rPr>
          <w:rFonts w:asciiTheme="minorHAnsi" w:hAnsiTheme="minorHAnsi" w:cstheme="minorHAnsi"/>
          <w:b/>
          <w:kern w:val="1"/>
          <w:sz w:val="22"/>
          <w:szCs w:val="22"/>
          <w:lang w:eastAsia="zh-CN"/>
        </w:rPr>
      </w:pPr>
      <w:r w:rsidRPr="00112DAB">
        <w:rPr>
          <w:rFonts w:asciiTheme="minorHAnsi" w:hAnsiTheme="minorHAnsi" w:cstheme="minorHAnsi"/>
          <w:b/>
          <w:kern w:val="1"/>
          <w:sz w:val="22"/>
          <w:szCs w:val="22"/>
          <w:lang w:eastAsia="zh-CN"/>
        </w:rPr>
        <w:t>Eventuali Misure di Self-Cleaning (</w:t>
      </w:r>
      <w:r w:rsidRPr="00E13BAD">
        <w:rPr>
          <w:rFonts w:asciiTheme="minorHAnsi" w:hAnsiTheme="minorHAnsi" w:cstheme="minorHAnsi"/>
          <w:b/>
          <w:i/>
          <w:kern w:val="1"/>
          <w:sz w:val="22"/>
          <w:szCs w:val="22"/>
          <w:u w:val="single"/>
          <w:lang w:eastAsia="zh-CN"/>
        </w:rPr>
        <w:t>non compilare se ipotesi non sussistente</w:t>
      </w:r>
      <w:r w:rsidRPr="00112DAB">
        <w:rPr>
          <w:rFonts w:asciiTheme="minorHAnsi" w:hAnsiTheme="minorHAnsi" w:cstheme="minorHAnsi"/>
          <w:b/>
          <w:kern w:val="1"/>
          <w:sz w:val="22"/>
          <w:szCs w:val="22"/>
          <w:lang w:eastAsia="zh-CN"/>
        </w:rPr>
        <w:t>)</w:t>
      </w:r>
    </w:p>
    <w:p w14:paraId="5053B471" w14:textId="77777777" w:rsidR="00497CA9" w:rsidRPr="00112DAB" w:rsidRDefault="00497CA9"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u w:val="single"/>
          <w:lang w:eastAsia="zh-CN"/>
        </w:rPr>
      </w:pPr>
      <w:r w:rsidRPr="00112DAB">
        <w:rPr>
          <w:rFonts w:asciiTheme="minorHAnsi" w:hAnsiTheme="minorHAnsi" w:cstheme="minorHAnsi"/>
          <w:kern w:val="1"/>
          <w:sz w:val="22"/>
          <w:szCs w:val="22"/>
          <w:lang w:eastAsia="zh-CN"/>
        </w:rPr>
        <w:t xml:space="preserve">che si è/sono verificata/e la/e seguente/i causa/e di esclusione di cui agli </w:t>
      </w:r>
      <w:r w:rsidRPr="00112DAB">
        <w:rPr>
          <w:rFonts w:asciiTheme="minorHAnsi" w:hAnsiTheme="minorHAnsi" w:cstheme="minorHAnsi"/>
          <w:b/>
          <w:kern w:val="1"/>
          <w:sz w:val="22"/>
          <w:szCs w:val="22"/>
          <w:lang w:eastAsia="zh-CN"/>
        </w:rPr>
        <w:t>artt.</w:t>
      </w:r>
      <w:r w:rsidRPr="00112DAB">
        <w:rPr>
          <w:rFonts w:asciiTheme="minorHAnsi" w:hAnsiTheme="minorHAnsi" w:cstheme="minorHAnsi"/>
          <w:kern w:val="1"/>
          <w:sz w:val="22"/>
          <w:szCs w:val="22"/>
          <w:lang w:eastAsia="zh-CN"/>
        </w:rPr>
        <w:t xml:space="preserve"> </w:t>
      </w:r>
      <w:r w:rsidRPr="00112DAB">
        <w:rPr>
          <w:rFonts w:asciiTheme="minorHAnsi" w:hAnsiTheme="minorHAnsi" w:cstheme="minorHAnsi"/>
          <w:b/>
          <w:kern w:val="1"/>
          <w:sz w:val="22"/>
          <w:szCs w:val="22"/>
          <w:lang w:eastAsia="zh-CN"/>
        </w:rPr>
        <w:t>94, 95 o 98</w:t>
      </w:r>
      <w:r w:rsidRPr="00112DAB">
        <w:rPr>
          <w:rFonts w:asciiTheme="minorHAnsi" w:hAnsiTheme="minorHAnsi" w:cstheme="minorHAnsi"/>
          <w:kern w:val="1"/>
          <w:sz w:val="22"/>
          <w:szCs w:val="22"/>
          <w:lang w:eastAsia="zh-CN"/>
        </w:rPr>
        <w:t xml:space="preserve"> sopra richiamati (fatta eccezione per il comma 6 dell’art. </w:t>
      </w:r>
      <w:r w:rsidRPr="00112DAB">
        <w:rPr>
          <w:rFonts w:asciiTheme="minorHAnsi" w:eastAsia="Arial" w:hAnsiTheme="minorHAnsi" w:cstheme="minorHAnsi"/>
          <w:kern w:val="1"/>
          <w:sz w:val="22"/>
          <w:szCs w:val="22"/>
          <w:lang w:eastAsia="zh-CN"/>
        </w:rPr>
        <w:t>94 e il comma 2 dell’art. 95) e precisamente (</w:t>
      </w:r>
      <w:r w:rsidRPr="00112DAB">
        <w:rPr>
          <w:rFonts w:asciiTheme="minorHAnsi" w:eastAsia="Arial" w:hAnsiTheme="minorHAnsi" w:cstheme="minorHAnsi"/>
          <w:i/>
          <w:kern w:val="1"/>
          <w:sz w:val="22"/>
          <w:szCs w:val="22"/>
          <w:lang w:eastAsia="zh-CN"/>
        </w:rPr>
        <w:t>indicare la circostanza che genererebbe una ipotesi di esclusione</w:t>
      </w:r>
      <w:r w:rsidRPr="00112DAB">
        <w:rPr>
          <w:rFonts w:asciiTheme="minorHAnsi" w:eastAsia="Arial" w:hAnsiTheme="minorHAnsi" w:cstheme="minorHAnsi"/>
          <w:kern w:val="1"/>
          <w:sz w:val="22"/>
          <w:szCs w:val="22"/>
          <w:lang w:eastAsia="zh-CN"/>
        </w:rPr>
        <w:t>):</w:t>
      </w:r>
    </w:p>
    <w:p w14:paraId="363E28FF" w14:textId="77777777" w:rsidR="00497CA9" w:rsidRPr="00112DAB" w:rsidRDefault="00497CA9" w:rsidP="00497CA9">
      <w:pPr>
        <w:widowControl w:val="0"/>
        <w:suppressAutoHyphens/>
        <w:spacing w:before="120"/>
        <w:ind w:left="360"/>
        <w:jc w:val="both"/>
        <w:rPr>
          <w:rFonts w:asciiTheme="minorHAnsi" w:hAnsiTheme="minorHAnsi" w:cstheme="minorHAnsi"/>
          <w:kern w:val="1"/>
          <w:sz w:val="22"/>
          <w:szCs w:val="22"/>
          <w:u w:val="single"/>
          <w:lang w:eastAsia="zh-CN"/>
        </w:rPr>
      </w:pPr>
      <w:r w:rsidRPr="00112DAB">
        <w:rPr>
          <w:rFonts w:asciiTheme="minorHAnsi" w:hAnsiTheme="minorHAnsi" w:cstheme="minorHAnsi"/>
          <w:kern w:val="1"/>
          <w:sz w:val="22"/>
          <w:szCs w:val="22"/>
          <w:lang w:eastAsia="zh-CN"/>
        </w:rPr>
        <w:t>__________________________________________________________________________________________________________________________________________________________________________</w:t>
      </w:r>
    </w:p>
    <w:p w14:paraId="09B77F3B" w14:textId="77777777" w:rsidR="00497CA9" w:rsidRPr="00112DAB" w:rsidRDefault="00497CA9" w:rsidP="00497CA9">
      <w:pPr>
        <w:widowControl w:val="0"/>
        <w:suppressAutoHyphens/>
        <w:spacing w:before="120"/>
        <w:ind w:left="36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lastRenderedPageBreak/>
        <w:t xml:space="preserve">e che l’operatore economico fornisce prova del fatto di aver tempestivamente adottato le seguenti misure di cui all’art. 96, c. 6 del Codice </w:t>
      </w:r>
      <w:r w:rsidRPr="00112DAB">
        <w:rPr>
          <w:rFonts w:asciiTheme="minorHAnsi" w:hAnsiTheme="minorHAnsi" w:cstheme="minorHAnsi"/>
          <w:i/>
          <w:kern w:val="1"/>
          <w:sz w:val="22"/>
          <w:szCs w:val="22"/>
          <w:lang w:eastAsia="zh-CN"/>
        </w:rPr>
        <w:t>(aver risarcito o di essersi impegnato a risarcire qualunque danno causato dal reato o dall'illecito, aver chiarito i fatti e le circostanze in modo globale collaborando attivamente con le autorità investigative e aver adottato provvedimenti concreti di carattere tecnico, organizzativo e relativi al personale idonei a prevenire ulteriori reati o illeciti</w:t>
      </w:r>
      <w:r w:rsidRPr="00112DAB">
        <w:rPr>
          <w:rFonts w:asciiTheme="minorHAnsi" w:hAnsiTheme="minorHAnsi" w:cstheme="minorHAnsi"/>
          <w:kern w:val="1"/>
          <w:sz w:val="22"/>
          <w:szCs w:val="22"/>
          <w:lang w:eastAsia="zh-CN"/>
        </w:rPr>
        <w:t>) sufficienti a dimostrare la propria affidabilità, mediante produzione di ogni documentazione/dichiarazione ritenuta idonea:</w:t>
      </w:r>
    </w:p>
    <w:p w14:paraId="5F989D93" w14:textId="77777777" w:rsidR="00112DAB" w:rsidRDefault="00497CA9" w:rsidP="00497CA9">
      <w:pPr>
        <w:widowControl w:val="0"/>
        <w:suppressAutoHyphens/>
        <w:spacing w:before="120"/>
        <w:ind w:left="36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__________________________________________________________________________________________________________________________________________________________________________</w:t>
      </w:r>
    </w:p>
    <w:p w14:paraId="7CE1F182" w14:textId="77777777" w:rsidR="00497CA9" w:rsidRPr="00112DAB" w:rsidRDefault="00497CA9" w:rsidP="00497CA9">
      <w:pPr>
        <w:widowControl w:val="0"/>
        <w:suppressAutoHyphens/>
        <w:spacing w:before="120"/>
        <w:ind w:left="360"/>
        <w:jc w:val="both"/>
        <w:rPr>
          <w:rFonts w:asciiTheme="minorHAnsi" w:hAnsiTheme="minorHAnsi" w:cstheme="minorHAnsi"/>
          <w:i/>
          <w:kern w:val="1"/>
          <w:sz w:val="22"/>
          <w:szCs w:val="22"/>
          <w:lang w:eastAsia="zh-CN"/>
        </w:rPr>
      </w:pPr>
      <w:r w:rsidRPr="00112DAB">
        <w:rPr>
          <w:rFonts w:asciiTheme="minorHAnsi" w:hAnsiTheme="minorHAnsi" w:cstheme="minorHAnsi"/>
          <w:i/>
          <w:kern w:val="1"/>
          <w:sz w:val="22"/>
          <w:szCs w:val="22"/>
          <w:lang w:eastAsia="zh-CN"/>
        </w:rPr>
        <w:t>(descrivere nel dettaglio, allegando la documentazione del caso)</w:t>
      </w:r>
    </w:p>
    <w:p w14:paraId="02FAF1A8" w14:textId="77777777" w:rsidR="00727A50" w:rsidRDefault="00727A50"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sidRPr="00112DAB">
        <w:rPr>
          <w:rFonts w:asciiTheme="minorHAnsi" w:hAnsiTheme="minorHAnsi" w:cstheme="minorHAnsi"/>
          <w:kern w:val="1"/>
          <w:sz w:val="22"/>
          <w:szCs w:val="22"/>
          <w:lang w:eastAsia="zh-CN"/>
        </w:rPr>
        <w:t>di non aver affidato incarichi in violazione dell’art. 53, comma 16-ter, del d.lgs. 165/2001 recante “</w:t>
      </w:r>
      <w:r w:rsidRPr="00112DAB">
        <w:rPr>
          <w:rFonts w:asciiTheme="minorHAnsi" w:hAnsiTheme="minorHAnsi" w:cstheme="minorHAnsi"/>
          <w:i/>
          <w:kern w:val="1"/>
          <w:sz w:val="22"/>
          <w:szCs w:val="22"/>
          <w:lang w:eastAsia="zh-CN"/>
        </w:rPr>
        <w:t>Norme generali sull'ordinamento del lavoro alle dipendenze delle amministrazioni pubbliche</w:t>
      </w:r>
      <w:r w:rsidRPr="00112DAB">
        <w:rPr>
          <w:rFonts w:asciiTheme="minorHAnsi" w:hAnsiTheme="minorHAnsi" w:cstheme="minorHAnsi"/>
          <w:kern w:val="1"/>
          <w:sz w:val="22"/>
          <w:szCs w:val="22"/>
          <w:lang w:eastAsia="zh-CN"/>
        </w:rPr>
        <w:t>” (cioè non aver concluso contratti di lavoro subordinato o autonomo e comunque non aver attribuito incarichi ad ex dipendenti pubblici, che hanno esercitato nei suoi confronti poteri autoritativi o negoziali per conto delle PA datrici di lavoro, nel triennio successivo alla cessazione del rapporto di pubblico impiego);</w:t>
      </w:r>
    </w:p>
    <w:p w14:paraId="70155D05" w14:textId="77777777" w:rsidR="00D87740" w:rsidRDefault="00736F4A"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di essere</w:t>
      </w:r>
      <w:r w:rsidR="00ED6160">
        <w:rPr>
          <w:rFonts w:asciiTheme="minorHAnsi" w:hAnsiTheme="minorHAnsi" w:cstheme="minorHAnsi"/>
          <w:kern w:val="1"/>
          <w:sz w:val="22"/>
          <w:szCs w:val="22"/>
          <w:lang w:eastAsia="zh-CN"/>
        </w:rPr>
        <w:t xml:space="preserve"> in possesso della</w:t>
      </w:r>
      <w:r w:rsidR="00D87740">
        <w:rPr>
          <w:rFonts w:asciiTheme="minorHAnsi" w:hAnsiTheme="minorHAnsi" w:cstheme="minorHAnsi"/>
          <w:kern w:val="1"/>
          <w:sz w:val="22"/>
          <w:szCs w:val="22"/>
          <w:lang w:eastAsia="zh-CN"/>
        </w:rPr>
        <w:t xml:space="preserve"> </w:t>
      </w:r>
      <w:r w:rsidR="00D87740" w:rsidRPr="00ED6160">
        <w:rPr>
          <w:rFonts w:asciiTheme="minorHAnsi" w:hAnsiTheme="minorHAnsi" w:cstheme="minorHAnsi"/>
          <w:b/>
          <w:kern w:val="1"/>
          <w:sz w:val="22"/>
          <w:szCs w:val="22"/>
          <w:lang w:eastAsia="zh-CN"/>
        </w:rPr>
        <w:t>idoneità professionale</w:t>
      </w:r>
      <w:r w:rsidR="00D87740">
        <w:rPr>
          <w:rFonts w:asciiTheme="minorHAnsi" w:hAnsiTheme="minorHAnsi" w:cstheme="minorHAnsi"/>
          <w:kern w:val="1"/>
          <w:sz w:val="22"/>
          <w:szCs w:val="22"/>
          <w:lang w:eastAsia="zh-CN"/>
        </w:rPr>
        <w:t xml:space="preserve"> </w:t>
      </w:r>
      <w:r w:rsidR="00ED6160">
        <w:rPr>
          <w:rFonts w:asciiTheme="minorHAnsi" w:hAnsiTheme="minorHAnsi" w:cstheme="minorHAnsi"/>
          <w:kern w:val="1"/>
          <w:sz w:val="22"/>
          <w:szCs w:val="22"/>
          <w:lang w:eastAsia="zh-CN"/>
        </w:rPr>
        <w:t xml:space="preserve">richiesta </w:t>
      </w:r>
      <w:r w:rsidR="00D87740">
        <w:rPr>
          <w:rFonts w:asciiTheme="minorHAnsi" w:hAnsiTheme="minorHAnsi" w:cstheme="minorHAnsi"/>
          <w:kern w:val="1"/>
          <w:sz w:val="22"/>
          <w:szCs w:val="22"/>
          <w:lang w:eastAsia="zh-CN"/>
        </w:rPr>
        <w:t xml:space="preserve">per lo svolgimento del servizio in accreditamento in quanto </w:t>
      </w:r>
      <w:r w:rsidR="00D87740" w:rsidRPr="00112DAB">
        <w:rPr>
          <w:rFonts w:asciiTheme="minorHAnsi" w:hAnsiTheme="minorHAnsi" w:cstheme="minorHAnsi"/>
          <w:i/>
          <w:kern w:val="1"/>
          <w:sz w:val="22"/>
          <w:szCs w:val="22"/>
          <w:lang w:eastAsia="zh-CN"/>
        </w:rPr>
        <w:t>(</w:t>
      </w:r>
      <w:r w:rsidR="00D87740" w:rsidRPr="00112DAB">
        <w:rPr>
          <w:rFonts w:asciiTheme="minorHAnsi" w:hAnsiTheme="minorHAnsi" w:cstheme="minorHAnsi"/>
          <w:i/>
          <w:kern w:val="1"/>
          <w:sz w:val="22"/>
          <w:szCs w:val="22"/>
          <w:u w:val="single"/>
          <w:lang w:eastAsia="zh-CN"/>
        </w:rPr>
        <w:t>selezionare l’ipotesi</w:t>
      </w:r>
      <w:r w:rsidR="00D87740">
        <w:rPr>
          <w:rFonts w:asciiTheme="minorHAnsi" w:hAnsiTheme="minorHAnsi" w:cstheme="minorHAnsi"/>
          <w:i/>
          <w:kern w:val="1"/>
          <w:sz w:val="22"/>
          <w:szCs w:val="22"/>
          <w:u w:val="single"/>
          <w:lang w:eastAsia="zh-CN"/>
        </w:rPr>
        <w:t xml:space="preserve"> e compilare</w:t>
      </w:r>
      <w:r w:rsidR="00D87740" w:rsidRPr="00112DAB">
        <w:rPr>
          <w:rFonts w:asciiTheme="minorHAnsi" w:hAnsiTheme="minorHAnsi" w:cstheme="minorHAnsi"/>
          <w:i/>
          <w:kern w:val="1"/>
          <w:sz w:val="22"/>
          <w:szCs w:val="22"/>
          <w:lang w:eastAsia="zh-CN"/>
        </w:rPr>
        <w:t>)</w:t>
      </w:r>
      <w:r w:rsidR="00D87740">
        <w:rPr>
          <w:rFonts w:asciiTheme="minorHAnsi" w:hAnsiTheme="minorHAnsi" w:cstheme="minorHAnsi"/>
          <w:kern w:val="1"/>
          <w:sz w:val="22"/>
          <w:szCs w:val="22"/>
          <w:lang w:eastAsia="zh-CN"/>
        </w:rPr>
        <w:t>:</w:t>
      </w:r>
    </w:p>
    <w:p w14:paraId="7E9E8259" w14:textId="77777777" w:rsidR="00D87740" w:rsidRDefault="00ED6160"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se impresa/</w:t>
      </w:r>
      <w:r w:rsidR="00707362">
        <w:rPr>
          <w:rFonts w:asciiTheme="minorHAnsi" w:hAnsiTheme="minorHAnsi" w:cstheme="minorHAnsi"/>
          <w:kern w:val="1"/>
          <w:sz w:val="22"/>
          <w:szCs w:val="22"/>
          <w:lang w:eastAsia="zh-CN"/>
        </w:rPr>
        <w:t>soggetto</w:t>
      </w:r>
      <w:r>
        <w:rPr>
          <w:rFonts w:asciiTheme="minorHAnsi" w:hAnsiTheme="minorHAnsi" w:cstheme="minorHAnsi"/>
          <w:kern w:val="1"/>
          <w:sz w:val="22"/>
          <w:szCs w:val="22"/>
          <w:lang w:eastAsia="zh-CN"/>
        </w:rPr>
        <w:t xml:space="preserve"> tenuto all’obbligo di iscrizione: </w:t>
      </w:r>
      <w:r w:rsidR="00D87740">
        <w:rPr>
          <w:rFonts w:asciiTheme="minorHAnsi" w:hAnsiTheme="minorHAnsi" w:cstheme="minorHAnsi"/>
          <w:kern w:val="1"/>
          <w:sz w:val="22"/>
          <w:szCs w:val="22"/>
          <w:lang w:eastAsia="zh-CN"/>
        </w:rPr>
        <w:t xml:space="preserve">è </w:t>
      </w:r>
      <w:r w:rsidR="00D87740" w:rsidRPr="00D87740">
        <w:rPr>
          <w:rFonts w:asciiTheme="minorHAnsi" w:hAnsiTheme="minorHAnsi" w:cstheme="minorHAnsi"/>
          <w:kern w:val="1"/>
          <w:sz w:val="22"/>
          <w:szCs w:val="22"/>
          <w:lang w:eastAsia="zh-CN"/>
        </w:rPr>
        <w:t>regolarmente iscritto alla C.C.I.A.A. (o albo professionale equivalente) di ………………</w:t>
      </w:r>
      <w:proofErr w:type="gramStart"/>
      <w:r w:rsidR="00D87740" w:rsidRPr="00D87740">
        <w:rPr>
          <w:rFonts w:asciiTheme="minorHAnsi" w:hAnsiTheme="minorHAnsi" w:cstheme="minorHAnsi"/>
          <w:kern w:val="1"/>
          <w:sz w:val="22"/>
          <w:szCs w:val="22"/>
          <w:lang w:eastAsia="zh-CN"/>
        </w:rPr>
        <w:t>…….</w:t>
      </w:r>
      <w:proofErr w:type="gramEnd"/>
      <w:r w:rsidR="00D87740" w:rsidRPr="00D87740">
        <w:rPr>
          <w:rFonts w:asciiTheme="minorHAnsi" w:hAnsiTheme="minorHAnsi" w:cstheme="minorHAnsi"/>
          <w:kern w:val="1"/>
          <w:sz w:val="22"/>
          <w:szCs w:val="22"/>
          <w:lang w:eastAsia="zh-CN"/>
        </w:rPr>
        <w:t>. per lo svolgimento dell’</w:t>
      </w:r>
      <w:r w:rsidR="00D87740">
        <w:rPr>
          <w:rFonts w:asciiTheme="minorHAnsi" w:hAnsiTheme="minorHAnsi" w:cstheme="minorHAnsi"/>
          <w:kern w:val="1"/>
          <w:sz w:val="22"/>
          <w:szCs w:val="22"/>
          <w:lang w:eastAsia="zh-CN"/>
        </w:rPr>
        <w:t>a</w:t>
      </w:r>
      <w:r w:rsidR="00D87740" w:rsidRPr="00D87740">
        <w:rPr>
          <w:rFonts w:asciiTheme="minorHAnsi" w:hAnsiTheme="minorHAnsi" w:cstheme="minorHAnsi"/>
          <w:kern w:val="1"/>
          <w:sz w:val="22"/>
          <w:szCs w:val="22"/>
          <w:lang w:eastAsia="zh-CN"/>
        </w:rPr>
        <w:t xml:space="preserve">ttività di </w:t>
      </w:r>
      <w:proofErr w:type="gramStart"/>
      <w:r w:rsidR="00D87740" w:rsidRPr="00D87740">
        <w:rPr>
          <w:rFonts w:asciiTheme="minorHAnsi" w:hAnsiTheme="minorHAnsi" w:cstheme="minorHAnsi"/>
          <w:kern w:val="1"/>
          <w:sz w:val="22"/>
          <w:szCs w:val="22"/>
          <w:lang w:eastAsia="zh-CN"/>
        </w:rPr>
        <w:t>…</w:t>
      </w:r>
      <w:r w:rsidR="00D87740">
        <w:rPr>
          <w:rFonts w:asciiTheme="minorHAnsi" w:hAnsiTheme="minorHAnsi" w:cstheme="minorHAnsi"/>
          <w:kern w:val="1"/>
          <w:sz w:val="22"/>
          <w:szCs w:val="22"/>
          <w:lang w:eastAsia="zh-CN"/>
        </w:rPr>
        <w:t>….</w:t>
      </w:r>
      <w:proofErr w:type="gramEnd"/>
      <w:r w:rsidR="00D87740">
        <w:rPr>
          <w:rFonts w:asciiTheme="minorHAnsi" w:hAnsiTheme="minorHAnsi" w:cstheme="minorHAnsi"/>
          <w:kern w:val="1"/>
          <w:sz w:val="22"/>
          <w:szCs w:val="22"/>
          <w:lang w:eastAsia="zh-CN"/>
        </w:rPr>
        <w:t>.</w:t>
      </w:r>
      <w:r w:rsidR="00D87740" w:rsidRPr="00D87740">
        <w:rPr>
          <w:rFonts w:asciiTheme="minorHAnsi" w:hAnsiTheme="minorHAnsi" w:cstheme="minorHAnsi"/>
          <w:kern w:val="1"/>
          <w:sz w:val="22"/>
          <w:szCs w:val="22"/>
          <w:lang w:eastAsia="zh-CN"/>
        </w:rPr>
        <w:t>………</w:t>
      </w:r>
      <w:r w:rsidR="00D87740">
        <w:rPr>
          <w:rFonts w:asciiTheme="minorHAnsi" w:hAnsiTheme="minorHAnsi" w:cstheme="minorHAnsi"/>
          <w:kern w:val="1"/>
          <w:sz w:val="22"/>
          <w:szCs w:val="22"/>
          <w:lang w:eastAsia="zh-CN"/>
        </w:rPr>
        <w:t xml:space="preserve"> </w:t>
      </w:r>
      <w:r w:rsidR="00D87740" w:rsidRPr="00D87740">
        <w:rPr>
          <w:rFonts w:asciiTheme="minorHAnsi" w:hAnsiTheme="minorHAnsi" w:cstheme="minorHAnsi"/>
          <w:kern w:val="1"/>
          <w:sz w:val="22"/>
          <w:szCs w:val="22"/>
          <w:lang w:eastAsia="zh-CN"/>
        </w:rPr>
        <w:t>pertinente, anche se non coincidente, al servizio da eseguire</w:t>
      </w:r>
      <w:r w:rsidR="00D87740" w:rsidRPr="007C5B18">
        <w:rPr>
          <w:rFonts w:asciiTheme="minorHAnsi" w:hAnsiTheme="minorHAnsi" w:cstheme="minorHAnsi"/>
          <w:kern w:val="1"/>
          <w:sz w:val="22"/>
          <w:szCs w:val="22"/>
          <w:lang w:eastAsia="zh-CN"/>
        </w:rPr>
        <w:t>;</w:t>
      </w:r>
    </w:p>
    <w:p w14:paraId="21FB9914" w14:textId="77777777" w:rsidR="00ED6160" w:rsidRPr="00ED6160" w:rsidRDefault="00ED6160"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r w:rsidRPr="00ED6160">
        <w:rPr>
          <w:rFonts w:asciiTheme="minorHAnsi" w:hAnsiTheme="minorHAnsi" w:cstheme="minorHAnsi"/>
          <w:kern w:val="1"/>
          <w:sz w:val="22"/>
          <w:szCs w:val="22"/>
          <w:lang w:eastAsia="zh-CN"/>
        </w:rPr>
        <w:t>se cooperativa</w:t>
      </w:r>
      <w:r>
        <w:rPr>
          <w:rFonts w:asciiTheme="minorHAnsi" w:hAnsiTheme="minorHAnsi" w:cstheme="minorHAnsi"/>
          <w:kern w:val="1"/>
          <w:sz w:val="22"/>
          <w:szCs w:val="22"/>
          <w:lang w:eastAsia="zh-CN"/>
        </w:rPr>
        <w:t xml:space="preserve">: è regolarmente </w:t>
      </w:r>
      <w:r w:rsidRPr="00ED6160">
        <w:rPr>
          <w:rFonts w:asciiTheme="minorHAnsi" w:hAnsiTheme="minorHAnsi" w:cstheme="minorHAnsi"/>
          <w:kern w:val="1"/>
          <w:sz w:val="22"/>
          <w:szCs w:val="22"/>
          <w:lang w:eastAsia="zh-CN"/>
        </w:rPr>
        <w:t>iscri</w:t>
      </w:r>
      <w:r>
        <w:rPr>
          <w:rFonts w:asciiTheme="minorHAnsi" w:hAnsiTheme="minorHAnsi" w:cstheme="minorHAnsi"/>
          <w:kern w:val="1"/>
          <w:sz w:val="22"/>
          <w:szCs w:val="22"/>
          <w:lang w:eastAsia="zh-CN"/>
        </w:rPr>
        <w:t>tto</w:t>
      </w:r>
      <w:r w:rsidRPr="00ED6160">
        <w:rPr>
          <w:rFonts w:asciiTheme="minorHAnsi" w:hAnsiTheme="minorHAnsi" w:cstheme="minorHAnsi"/>
          <w:kern w:val="1"/>
          <w:sz w:val="22"/>
          <w:szCs w:val="22"/>
          <w:lang w:eastAsia="zh-CN"/>
        </w:rPr>
        <w:t xml:space="preserve"> nell’apposito Albo delle società cooperative presso il Ministero delle attività produttive istituito con D.M. 23.06.2004, come segue:</w:t>
      </w:r>
      <w:r>
        <w:rPr>
          <w:rFonts w:asciiTheme="minorHAnsi" w:hAnsiTheme="minorHAnsi" w:cstheme="minorHAnsi"/>
          <w:kern w:val="1"/>
          <w:sz w:val="22"/>
          <w:szCs w:val="22"/>
          <w:lang w:eastAsia="zh-CN"/>
        </w:rPr>
        <w:t xml:space="preserve"> </w:t>
      </w:r>
      <w:proofErr w:type="gramStart"/>
      <w:r>
        <w:rPr>
          <w:rFonts w:asciiTheme="minorHAnsi" w:hAnsiTheme="minorHAnsi" w:cstheme="minorHAnsi"/>
          <w:kern w:val="1"/>
          <w:sz w:val="22"/>
          <w:szCs w:val="22"/>
          <w:lang w:eastAsia="zh-CN"/>
        </w:rPr>
        <w:t>…….</w:t>
      </w:r>
      <w:proofErr w:type="gramEnd"/>
      <w:r>
        <w:rPr>
          <w:rFonts w:asciiTheme="minorHAnsi" w:hAnsiTheme="minorHAnsi" w:cstheme="minorHAnsi"/>
          <w:kern w:val="1"/>
          <w:sz w:val="22"/>
          <w:szCs w:val="22"/>
          <w:lang w:eastAsia="zh-CN"/>
        </w:rPr>
        <w:t>.</w:t>
      </w:r>
    </w:p>
    <w:p w14:paraId="4C2C5AC6" w14:textId="77777777" w:rsidR="00D87740" w:rsidRPr="007C5B18" w:rsidRDefault="00ED6160"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se cooperativa sociale</w:t>
      </w:r>
      <w:r w:rsidRPr="007C5B18">
        <w:rPr>
          <w:rFonts w:asciiTheme="minorHAnsi" w:hAnsiTheme="minorHAnsi" w:cstheme="minorHAnsi"/>
          <w:kern w:val="1"/>
          <w:sz w:val="22"/>
          <w:szCs w:val="22"/>
          <w:lang w:eastAsia="zh-CN"/>
        </w:rPr>
        <w:t xml:space="preserve">: è regolarmente iscritto nell'apposito Albo regionale delle cooperative/consorzi sociali di cui all’art. 9 della legge 381/1991, nella sezione specificamente prevista per le cooperative di cui all’art. 1, comma 1, lettera a), di detta legge come segue ……………………. </w:t>
      </w:r>
      <w:r w:rsidR="009E7E8F" w:rsidRPr="007C5B18">
        <w:rPr>
          <w:rFonts w:asciiTheme="minorHAnsi" w:hAnsiTheme="minorHAnsi" w:cstheme="minorHAnsi"/>
          <w:kern w:val="1"/>
          <w:sz w:val="22"/>
          <w:szCs w:val="22"/>
          <w:lang w:eastAsia="zh-CN"/>
        </w:rPr>
        <w:t>e</w:t>
      </w:r>
      <w:r w:rsidR="00895774" w:rsidRPr="007C5B18">
        <w:rPr>
          <w:rFonts w:asciiTheme="minorHAnsi" w:hAnsiTheme="minorHAnsi" w:cstheme="minorHAnsi"/>
          <w:kern w:val="1"/>
          <w:sz w:val="22"/>
          <w:szCs w:val="22"/>
          <w:lang w:eastAsia="zh-CN"/>
        </w:rPr>
        <w:t xml:space="preserve"> nel Registro unico nazionale del Terzo settore (RUNTS)</w:t>
      </w:r>
      <w:r w:rsidR="009E7E8F" w:rsidRPr="007C5B18">
        <w:rPr>
          <w:rFonts w:asciiTheme="minorHAnsi" w:hAnsiTheme="minorHAnsi" w:cstheme="minorHAnsi"/>
          <w:kern w:val="1"/>
          <w:sz w:val="22"/>
          <w:szCs w:val="22"/>
          <w:lang w:eastAsia="zh-CN"/>
        </w:rPr>
        <w:t xml:space="preserve"> </w:t>
      </w:r>
      <w:r w:rsidRPr="007C5B18">
        <w:rPr>
          <w:rFonts w:asciiTheme="minorHAnsi" w:hAnsiTheme="minorHAnsi" w:cstheme="minorHAnsi"/>
          <w:kern w:val="1"/>
          <w:sz w:val="22"/>
          <w:szCs w:val="22"/>
          <w:lang w:eastAsia="zh-CN"/>
        </w:rPr>
        <w:t>di cui al d.lgs. 117/2017</w:t>
      </w:r>
      <w:r w:rsidR="009E7E8F" w:rsidRPr="007C5B18">
        <w:rPr>
          <w:rFonts w:asciiTheme="minorHAnsi" w:hAnsiTheme="minorHAnsi" w:cstheme="minorHAnsi"/>
          <w:kern w:val="1"/>
          <w:sz w:val="22"/>
          <w:szCs w:val="22"/>
          <w:lang w:eastAsia="zh-CN"/>
        </w:rPr>
        <w:t xml:space="preserve"> </w:t>
      </w:r>
      <w:r w:rsidRPr="007C5B18">
        <w:rPr>
          <w:rFonts w:asciiTheme="minorHAnsi" w:hAnsiTheme="minorHAnsi" w:cstheme="minorHAnsi"/>
          <w:kern w:val="1"/>
          <w:sz w:val="22"/>
          <w:szCs w:val="22"/>
          <w:lang w:eastAsia="zh-CN"/>
        </w:rPr>
        <w:t>come segue …………………………</w:t>
      </w:r>
      <w:proofErr w:type="gramStart"/>
      <w:r w:rsidRPr="007C5B18">
        <w:rPr>
          <w:rFonts w:asciiTheme="minorHAnsi" w:hAnsiTheme="minorHAnsi" w:cstheme="minorHAnsi"/>
          <w:kern w:val="1"/>
          <w:sz w:val="22"/>
          <w:szCs w:val="22"/>
          <w:lang w:eastAsia="zh-CN"/>
        </w:rPr>
        <w:t>…….</w:t>
      </w:r>
      <w:proofErr w:type="gramEnd"/>
      <w:r w:rsidRPr="007C5B18">
        <w:rPr>
          <w:rFonts w:asciiTheme="minorHAnsi" w:hAnsiTheme="minorHAnsi" w:cstheme="minorHAnsi"/>
          <w:kern w:val="1"/>
          <w:sz w:val="22"/>
          <w:szCs w:val="22"/>
          <w:lang w:eastAsia="zh-CN"/>
        </w:rPr>
        <w:t>.</w:t>
      </w:r>
    </w:p>
    <w:p w14:paraId="5CA334D8" w14:textId="77777777" w:rsidR="009E7E8F" w:rsidRDefault="00895774"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bookmarkStart w:id="7" w:name="_Hlk227322356"/>
      <w:r w:rsidRPr="007C5B18">
        <w:rPr>
          <w:rFonts w:asciiTheme="minorHAnsi" w:hAnsiTheme="minorHAnsi" w:cstheme="minorHAnsi"/>
          <w:kern w:val="1"/>
          <w:sz w:val="22"/>
          <w:szCs w:val="22"/>
          <w:lang w:eastAsia="zh-CN"/>
        </w:rPr>
        <w:t xml:space="preserve">se altro </w:t>
      </w:r>
      <w:r w:rsidR="007C5B18">
        <w:rPr>
          <w:rFonts w:asciiTheme="minorHAnsi" w:hAnsiTheme="minorHAnsi" w:cstheme="minorHAnsi"/>
          <w:kern w:val="1"/>
          <w:sz w:val="22"/>
          <w:szCs w:val="22"/>
          <w:lang w:eastAsia="zh-CN"/>
        </w:rPr>
        <w:t>operatore economico</w:t>
      </w:r>
      <w:r w:rsidRPr="007C5B18">
        <w:rPr>
          <w:rFonts w:asciiTheme="minorHAnsi" w:hAnsiTheme="minorHAnsi" w:cstheme="minorHAnsi"/>
          <w:kern w:val="1"/>
          <w:sz w:val="22"/>
          <w:szCs w:val="22"/>
          <w:lang w:eastAsia="zh-CN"/>
        </w:rPr>
        <w:t xml:space="preserve"> di cui all’art. </w:t>
      </w:r>
      <w:r w:rsidRPr="00895774">
        <w:rPr>
          <w:rFonts w:asciiTheme="minorHAnsi" w:hAnsiTheme="minorHAnsi" w:cstheme="minorHAnsi"/>
          <w:kern w:val="1"/>
          <w:sz w:val="22"/>
          <w:szCs w:val="22"/>
          <w:lang w:eastAsia="zh-CN"/>
        </w:rPr>
        <w:t>4, comma 1, d.lgs. 117/2017</w:t>
      </w:r>
      <w:r w:rsidR="009E7E8F">
        <w:rPr>
          <w:rFonts w:asciiTheme="minorHAnsi" w:hAnsiTheme="minorHAnsi" w:cstheme="minorHAnsi"/>
          <w:kern w:val="1"/>
          <w:sz w:val="22"/>
          <w:szCs w:val="22"/>
          <w:lang w:eastAsia="zh-CN"/>
        </w:rPr>
        <w:t>:</w:t>
      </w:r>
    </w:p>
    <w:p w14:paraId="7C2F3747" w14:textId="77777777" w:rsidR="009E7E8F" w:rsidRDefault="009E7E8F" w:rsidP="0042478E">
      <w:pPr>
        <w:pStyle w:val="Paragrafoelenco"/>
        <w:widowControl w:val="0"/>
        <w:numPr>
          <w:ilvl w:val="0"/>
          <w:numId w:val="8"/>
        </w:numPr>
        <w:suppressAutoHyphens/>
        <w:ind w:left="1219" w:hanging="425"/>
        <w:jc w:val="both"/>
        <w:rPr>
          <w:rFonts w:asciiTheme="minorHAnsi" w:hAnsiTheme="minorHAnsi" w:cstheme="minorHAnsi"/>
          <w:kern w:val="1"/>
          <w:sz w:val="22"/>
          <w:szCs w:val="22"/>
          <w:lang w:eastAsia="zh-CN"/>
        </w:rPr>
      </w:pPr>
      <w:r w:rsidRPr="009E7E8F">
        <w:rPr>
          <w:rFonts w:asciiTheme="minorHAnsi" w:hAnsiTheme="minorHAnsi" w:cstheme="minorHAnsi"/>
          <w:kern w:val="1"/>
          <w:sz w:val="22"/>
          <w:szCs w:val="22"/>
          <w:lang w:eastAsia="zh-CN"/>
        </w:rPr>
        <w:t>è regolarmente iscritto nel Registro unico nazionale del Terzo settore (RUNTS) di cui al d.lgs. 117/2017 come segue …………………………</w:t>
      </w:r>
      <w:proofErr w:type="gramStart"/>
      <w:r w:rsidRPr="009E7E8F">
        <w:rPr>
          <w:rFonts w:asciiTheme="minorHAnsi" w:hAnsiTheme="minorHAnsi" w:cstheme="minorHAnsi"/>
          <w:kern w:val="1"/>
          <w:sz w:val="22"/>
          <w:szCs w:val="22"/>
          <w:lang w:eastAsia="zh-CN"/>
        </w:rPr>
        <w:t>…….</w:t>
      </w:r>
      <w:proofErr w:type="gramEnd"/>
      <w:r w:rsidRPr="009E7E8F">
        <w:rPr>
          <w:rFonts w:asciiTheme="minorHAnsi" w:hAnsiTheme="minorHAnsi" w:cstheme="minorHAnsi"/>
          <w:kern w:val="1"/>
          <w:sz w:val="22"/>
          <w:szCs w:val="22"/>
          <w:lang w:eastAsia="zh-CN"/>
        </w:rPr>
        <w:t>.</w:t>
      </w:r>
      <w:r w:rsidR="00707362">
        <w:rPr>
          <w:rFonts w:asciiTheme="minorHAnsi" w:hAnsiTheme="minorHAnsi" w:cstheme="minorHAnsi"/>
          <w:kern w:val="1"/>
          <w:sz w:val="22"/>
          <w:szCs w:val="22"/>
          <w:lang w:eastAsia="zh-CN"/>
        </w:rPr>
        <w:t>;</w:t>
      </w:r>
    </w:p>
    <w:p w14:paraId="3A68A5D0" w14:textId="77777777" w:rsidR="009E7E8F" w:rsidRDefault="009E7E8F" w:rsidP="0042478E">
      <w:pPr>
        <w:pStyle w:val="Paragrafoelenco"/>
        <w:widowControl w:val="0"/>
        <w:numPr>
          <w:ilvl w:val="0"/>
          <w:numId w:val="8"/>
        </w:numPr>
        <w:suppressAutoHyphens/>
        <w:ind w:left="1219"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ha</w:t>
      </w:r>
      <w:r w:rsidRPr="009E7E8F">
        <w:rPr>
          <w:rFonts w:asciiTheme="minorHAnsi" w:hAnsiTheme="minorHAnsi" w:cstheme="minorHAnsi"/>
          <w:kern w:val="1"/>
          <w:sz w:val="22"/>
          <w:szCs w:val="22"/>
          <w:lang w:eastAsia="zh-CN"/>
        </w:rPr>
        <w:t xml:space="preserve"> per oggetto nel proprio statuto la realizzazione d</w:t>
      </w:r>
      <w:r>
        <w:rPr>
          <w:rFonts w:asciiTheme="minorHAnsi" w:hAnsiTheme="minorHAnsi" w:cstheme="minorHAnsi"/>
          <w:kern w:val="1"/>
          <w:sz w:val="22"/>
          <w:szCs w:val="22"/>
          <w:lang w:eastAsia="zh-CN"/>
        </w:rPr>
        <w:t xml:space="preserve">ella seguente </w:t>
      </w:r>
      <w:r w:rsidRPr="009E7E8F">
        <w:rPr>
          <w:rFonts w:asciiTheme="minorHAnsi" w:hAnsiTheme="minorHAnsi" w:cstheme="minorHAnsi"/>
          <w:kern w:val="1"/>
          <w:sz w:val="22"/>
          <w:szCs w:val="22"/>
          <w:lang w:eastAsia="zh-CN"/>
        </w:rPr>
        <w:t xml:space="preserve">attività di interesse generale </w:t>
      </w:r>
      <w:r>
        <w:rPr>
          <w:rFonts w:asciiTheme="minorHAnsi" w:hAnsiTheme="minorHAnsi" w:cstheme="minorHAnsi"/>
          <w:kern w:val="1"/>
          <w:sz w:val="22"/>
          <w:szCs w:val="22"/>
          <w:lang w:eastAsia="zh-CN"/>
        </w:rPr>
        <w:t>………</w:t>
      </w:r>
      <w:proofErr w:type="gramStart"/>
      <w:r>
        <w:rPr>
          <w:rFonts w:asciiTheme="minorHAnsi" w:hAnsiTheme="minorHAnsi" w:cstheme="minorHAnsi"/>
          <w:kern w:val="1"/>
          <w:sz w:val="22"/>
          <w:szCs w:val="22"/>
          <w:lang w:eastAsia="zh-CN"/>
        </w:rPr>
        <w:t>……</w:t>
      </w:r>
      <w:r w:rsidR="005704CD">
        <w:rPr>
          <w:rFonts w:asciiTheme="minorHAnsi" w:hAnsiTheme="minorHAnsi" w:cstheme="minorHAnsi"/>
          <w:kern w:val="1"/>
          <w:sz w:val="22"/>
          <w:szCs w:val="22"/>
          <w:lang w:eastAsia="zh-CN"/>
        </w:rPr>
        <w:t>.</w:t>
      </w:r>
      <w:proofErr w:type="gramEnd"/>
      <w:r w:rsidR="005704CD">
        <w:rPr>
          <w:rFonts w:asciiTheme="minorHAnsi" w:hAnsiTheme="minorHAnsi" w:cstheme="minorHAnsi"/>
          <w:kern w:val="1"/>
          <w:sz w:val="22"/>
          <w:szCs w:val="22"/>
          <w:lang w:eastAsia="zh-CN"/>
        </w:rPr>
        <w:t>.</w:t>
      </w:r>
      <w:r>
        <w:rPr>
          <w:rFonts w:asciiTheme="minorHAnsi" w:hAnsiTheme="minorHAnsi" w:cstheme="minorHAnsi"/>
          <w:kern w:val="1"/>
          <w:sz w:val="22"/>
          <w:szCs w:val="22"/>
          <w:lang w:eastAsia="zh-CN"/>
        </w:rPr>
        <w:t xml:space="preserve">… </w:t>
      </w:r>
      <w:r w:rsidRPr="009E7E8F">
        <w:rPr>
          <w:rFonts w:asciiTheme="minorHAnsi" w:hAnsiTheme="minorHAnsi" w:cstheme="minorHAnsi"/>
          <w:kern w:val="1"/>
          <w:sz w:val="22"/>
          <w:szCs w:val="22"/>
          <w:lang w:eastAsia="zh-CN"/>
        </w:rPr>
        <w:t>compatibile con la natura del bando</w:t>
      </w:r>
      <w:r w:rsidR="00707362">
        <w:rPr>
          <w:rFonts w:asciiTheme="minorHAnsi" w:hAnsiTheme="minorHAnsi" w:cstheme="minorHAnsi"/>
          <w:kern w:val="1"/>
          <w:sz w:val="22"/>
          <w:szCs w:val="22"/>
          <w:lang w:eastAsia="zh-CN"/>
        </w:rPr>
        <w:t xml:space="preserve"> in oggetto;</w:t>
      </w:r>
    </w:p>
    <w:p w14:paraId="5BAE02B0" w14:textId="77777777" w:rsidR="00B24FA2" w:rsidRPr="00D87740" w:rsidRDefault="009E7E8F" w:rsidP="0042478E">
      <w:pPr>
        <w:pStyle w:val="Paragrafoelenco"/>
        <w:widowControl w:val="0"/>
        <w:numPr>
          <w:ilvl w:val="0"/>
          <w:numId w:val="8"/>
        </w:numPr>
        <w:suppressAutoHyphens/>
        <w:ind w:left="1219"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ha </w:t>
      </w:r>
      <w:r w:rsidR="00B24FA2">
        <w:rPr>
          <w:rFonts w:asciiTheme="minorHAnsi" w:hAnsiTheme="minorHAnsi" w:cstheme="minorHAnsi"/>
          <w:kern w:val="1"/>
          <w:sz w:val="22"/>
          <w:szCs w:val="22"/>
          <w:lang w:eastAsia="zh-CN"/>
        </w:rPr>
        <w:t xml:space="preserve">comunque </w:t>
      </w:r>
      <w:r w:rsidR="00B24FA2" w:rsidRPr="00B24FA2">
        <w:rPr>
          <w:rFonts w:asciiTheme="minorHAnsi" w:hAnsiTheme="minorHAnsi" w:cstheme="minorHAnsi"/>
          <w:kern w:val="1"/>
          <w:sz w:val="22"/>
          <w:szCs w:val="22"/>
          <w:lang w:eastAsia="zh-CN"/>
        </w:rPr>
        <w:t>una struttura idonea, sotto il profilo organizzativo, finanziario e tecnologico, all’effettuazione delle prestazioni richieste</w:t>
      </w:r>
      <w:bookmarkEnd w:id="7"/>
      <w:r w:rsidR="00B24FA2" w:rsidRPr="00B24FA2">
        <w:rPr>
          <w:rFonts w:asciiTheme="minorHAnsi" w:hAnsiTheme="minorHAnsi" w:cstheme="minorHAnsi"/>
          <w:kern w:val="1"/>
          <w:sz w:val="22"/>
          <w:szCs w:val="22"/>
          <w:lang w:eastAsia="zh-CN"/>
        </w:rPr>
        <w:t>;</w:t>
      </w:r>
    </w:p>
    <w:p w14:paraId="3DAA09E1" w14:textId="77777777" w:rsidR="00736F4A" w:rsidRDefault="00736F4A"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di essere in possesso della </w:t>
      </w:r>
      <w:r w:rsidRPr="00736F4A">
        <w:rPr>
          <w:rFonts w:asciiTheme="minorHAnsi" w:hAnsiTheme="minorHAnsi" w:cstheme="minorHAnsi"/>
          <w:b/>
          <w:kern w:val="1"/>
          <w:sz w:val="22"/>
          <w:szCs w:val="22"/>
          <w:lang w:eastAsia="zh-CN"/>
        </w:rPr>
        <w:t>capacità tecnica e professionale</w:t>
      </w:r>
      <w:r>
        <w:rPr>
          <w:rFonts w:asciiTheme="minorHAnsi" w:hAnsiTheme="minorHAnsi" w:cstheme="minorHAnsi"/>
          <w:kern w:val="1"/>
          <w:sz w:val="22"/>
          <w:szCs w:val="22"/>
          <w:lang w:eastAsia="zh-CN"/>
        </w:rPr>
        <w:t xml:space="preserve"> richiesta per lo svolgimento del servizio in accreditamento in quanto ha</w:t>
      </w:r>
      <w:r w:rsidRPr="00736F4A">
        <w:rPr>
          <w:rFonts w:asciiTheme="minorHAnsi" w:hAnsiTheme="minorHAnsi" w:cstheme="minorHAnsi"/>
          <w:kern w:val="1"/>
          <w:sz w:val="22"/>
          <w:szCs w:val="22"/>
          <w:lang w:eastAsia="zh-CN"/>
        </w:rPr>
        <w:t xml:space="preserve"> realizzato a regola d'arte, con soddisfazione del committente e senza aver mai commesso alcun errore grave, in </w:t>
      </w:r>
      <w:r w:rsidRPr="00C646DA">
        <w:rPr>
          <w:rFonts w:asciiTheme="minorHAnsi" w:hAnsiTheme="minorHAnsi" w:cstheme="minorHAnsi"/>
          <w:b/>
          <w:kern w:val="1"/>
          <w:sz w:val="22"/>
          <w:szCs w:val="22"/>
          <w:lang w:eastAsia="zh-CN"/>
        </w:rPr>
        <w:t xml:space="preserve">almeno 3 (tre) anni scolastici tra quelli a partire </w:t>
      </w:r>
      <w:proofErr w:type="spellStart"/>
      <w:r w:rsidRPr="00C646DA">
        <w:rPr>
          <w:rFonts w:asciiTheme="minorHAnsi" w:hAnsiTheme="minorHAnsi" w:cstheme="minorHAnsi"/>
          <w:b/>
          <w:kern w:val="1"/>
          <w:sz w:val="22"/>
          <w:szCs w:val="22"/>
          <w:lang w:eastAsia="zh-CN"/>
        </w:rPr>
        <w:t>dall’a.s.</w:t>
      </w:r>
      <w:proofErr w:type="spellEnd"/>
      <w:r w:rsidRPr="00C646DA">
        <w:rPr>
          <w:rFonts w:asciiTheme="minorHAnsi" w:hAnsiTheme="minorHAnsi" w:cstheme="minorHAnsi"/>
          <w:b/>
          <w:kern w:val="1"/>
          <w:sz w:val="22"/>
          <w:szCs w:val="22"/>
          <w:lang w:eastAsia="zh-CN"/>
        </w:rPr>
        <w:t xml:space="preserve"> 2020/2021</w:t>
      </w:r>
      <w:r w:rsidRPr="00736F4A">
        <w:rPr>
          <w:rFonts w:asciiTheme="minorHAnsi" w:hAnsiTheme="minorHAnsi" w:cstheme="minorHAnsi"/>
          <w:kern w:val="1"/>
          <w:sz w:val="22"/>
          <w:szCs w:val="22"/>
          <w:lang w:eastAsia="zh-CN"/>
        </w:rPr>
        <w:t xml:space="preserve"> </w:t>
      </w:r>
      <w:r w:rsidRPr="00C646DA">
        <w:rPr>
          <w:rFonts w:asciiTheme="minorHAnsi" w:hAnsiTheme="minorHAnsi" w:cstheme="minorHAnsi"/>
          <w:b/>
          <w:kern w:val="1"/>
          <w:sz w:val="22"/>
          <w:szCs w:val="22"/>
          <w:lang w:eastAsia="zh-CN"/>
        </w:rPr>
        <w:t>servizi identici</w:t>
      </w:r>
      <w:r w:rsidRPr="00736F4A">
        <w:rPr>
          <w:rFonts w:asciiTheme="minorHAnsi" w:hAnsiTheme="minorHAnsi" w:cstheme="minorHAnsi"/>
          <w:kern w:val="1"/>
          <w:sz w:val="22"/>
          <w:szCs w:val="22"/>
          <w:lang w:eastAsia="zh-CN"/>
        </w:rPr>
        <w:t xml:space="preserve"> a quelli oggetto del bando </w:t>
      </w:r>
      <w:r>
        <w:rPr>
          <w:rFonts w:asciiTheme="minorHAnsi" w:hAnsiTheme="minorHAnsi" w:cstheme="minorHAnsi"/>
          <w:kern w:val="1"/>
          <w:sz w:val="22"/>
          <w:szCs w:val="22"/>
          <w:lang w:eastAsia="zh-CN"/>
        </w:rPr>
        <w:t xml:space="preserve">in oggetto </w:t>
      </w:r>
      <w:r w:rsidRPr="00736F4A">
        <w:rPr>
          <w:rFonts w:asciiTheme="minorHAnsi" w:hAnsiTheme="minorHAnsi" w:cstheme="minorHAnsi"/>
          <w:kern w:val="1"/>
          <w:sz w:val="22"/>
          <w:szCs w:val="22"/>
          <w:lang w:eastAsia="zh-CN"/>
        </w:rPr>
        <w:t xml:space="preserve">(ossia servizi specifici, svolti in modo esclusivo e non occasionale o marginale, nel settore della c.d. assistenza scolastica ad alunni con disabilità) per un importo minimo di </w:t>
      </w:r>
      <w:r w:rsidRPr="00C646DA">
        <w:rPr>
          <w:rFonts w:asciiTheme="minorHAnsi" w:hAnsiTheme="minorHAnsi" w:cstheme="minorHAnsi"/>
          <w:b/>
          <w:kern w:val="1"/>
          <w:sz w:val="22"/>
          <w:szCs w:val="22"/>
          <w:lang w:eastAsia="zh-CN"/>
        </w:rPr>
        <w:t>€ 60.000 (IVA esclusa) per ciascun anno scolastico</w:t>
      </w:r>
      <w:r w:rsidRPr="00736F4A">
        <w:rPr>
          <w:rFonts w:asciiTheme="minorHAnsi" w:hAnsiTheme="minorHAnsi" w:cstheme="minorHAnsi"/>
          <w:kern w:val="1"/>
          <w:sz w:val="22"/>
          <w:szCs w:val="22"/>
          <w:lang w:eastAsia="zh-CN"/>
        </w:rPr>
        <w:t xml:space="preserve">, servizi per i quali </w:t>
      </w:r>
      <w:r>
        <w:rPr>
          <w:rFonts w:asciiTheme="minorHAnsi" w:hAnsiTheme="minorHAnsi" w:cstheme="minorHAnsi"/>
          <w:kern w:val="1"/>
          <w:sz w:val="22"/>
          <w:szCs w:val="22"/>
          <w:lang w:eastAsia="zh-CN"/>
        </w:rPr>
        <w:t xml:space="preserve">si </w:t>
      </w:r>
      <w:r w:rsidRPr="00736F4A">
        <w:rPr>
          <w:rFonts w:asciiTheme="minorHAnsi" w:hAnsiTheme="minorHAnsi" w:cstheme="minorHAnsi"/>
          <w:kern w:val="1"/>
          <w:sz w:val="22"/>
          <w:szCs w:val="22"/>
          <w:lang w:eastAsia="zh-CN"/>
        </w:rPr>
        <w:t>forni</w:t>
      </w:r>
      <w:r>
        <w:rPr>
          <w:rFonts w:asciiTheme="minorHAnsi" w:hAnsiTheme="minorHAnsi" w:cstheme="minorHAnsi"/>
          <w:kern w:val="1"/>
          <w:sz w:val="22"/>
          <w:szCs w:val="22"/>
          <w:lang w:eastAsia="zh-CN"/>
        </w:rPr>
        <w:t>scono i seguenti</w:t>
      </w:r>
      <w:r w:rsidRPr="00736F4A">
        <w:rPr>
          <w:rFonts w:asciiTheme="minorHAnsi" w:hAnsiTheme="minorHAnsi" w:cstheme="minorHAnsi"/>
          <w:kern w:val="1"/>
          <w:sz w:val="22"/>
          <w:szCs w:val="22"/>
          <w:lang w:eastAsia="zh-CN"/>
        </w:rPr>
        <w:t xml:space="preserve"> </w:t>
      </w:r>
      <w:r>
        <w:rPr>
          <w:rFonts w:asciiTheme="minorHAnsi" w:hAnsiTheme="minorHAnsi" w:cstheme="minorHAnsi"/>
          <w:kern w:val="1"/>
          <w:sz w:val="22"/>
          <w:szCs w:val="22"/>
          <w:lang w:eastAsia="zh-CN"/>
        </w:rPr>
        <w:t>dati:</w:t>
      </w:r>
    </w:p>
    <w:tbl>
      <w:tblPr>
        <w:tblW w:w="956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701"/>
        <w:gridCol w:w="1417"/>
        <w:gridCol w:w="1701"/>
        <w:gridCol w:w="2410"/>
      </w:tblGrid>
      <w:tr w:rsidR="00736F4A" w:rsidRPr="00D862B7" w14:paraId="56C9F43E" w14:textId="77777777" w:rsidTr="00736F4A">
        <w:tc>
          <w:tcPr>
            <w:tcW w:w="2335" w:type="dxa"/>
          </w:tcPr>
          <w:p w14:paraId="3F49E4D0" w14:textId="77777777" w:rsidR="00736F4A" w:rsidRPr="00D862B7" w:rsidRDefault="00736F4A" w:rsidP="000C15AA">
            <w:pPr>
              <w:jc w:val="center"/>
              <w:rPr>
                <w:rFonts w:asciiTheme="minorHAnsi" w:hAnsiTheme="minorHAnsi" w:cstheme="minorHAnsi"/>
              </w:rPr>
            </w:pPr>
            <w:r>
              <w:rPr>
                <w:rFonts w:asciiTheme="minorHAnsi" w:hAnsiTheme="minorHAnsi" w:cstheme="minorHAnsi"/>
              </w:rPr>
              <w:t xml:space="preserve">SINTETICA </w:t>
            </w:r>
            <w:r w:rsidRPr="00D862B7">
              <w:rPr>
                <w:rFonts w:asciiTheme="minorHAnsi" w:hAnsiTheme="minorHAnsi" w:cstheme="minorHAnsi"/>
              </w:rPr>
              <w:t>DESCRIZIONE SERVIZIO/ATTIVITÀ</w:t>
            </w:r>
          </w:p>
        </w:tc>
        <w:tc>
          <w:tcPr>
            <w:tcW w:w="1701" w:type="dxa"/>
          </w:tcPr>
          <w:p w14:paraId="10DBE4DE" w14:textId="77777777" w:rsidR="00736F4A" w:rsidRPr="00D862B7" w:rsidRDefault="00736F4A" w:rsidP="00736F4A">
            <w:pPr>
              <w:pStyle w:val="Testonotaapidipagina"/>
              <w:overflowPunct/>
              <w:autoSpaceDE/>
              <w:autoSpaceDN/>
              <w:adjustRightInd/>
              <w:jc w:val="center"/>
              <w:textAlignment w:val="auto"/>
              <w:rPr>
                <w:rFonts w:asciiTheme="minorHAnsi" w:hAnsiTheme="minorHAnsi" w:cstheme="minorHAnsi"/>
              </w:rPr>
            </w:pPr>
            <w:r>
              <w:rPr>
                <w:rFonts w:asciiTheme="minorHAnsi" w:hAnsiTheme="minorHAnsi" w:cstheme="minorHAnsi"/>
              </w:rPr>
              <w:t>ANNO SCOLASTICO</w:t>
            </w:r>
            <w:r w:rsidRPr="00D862B7">
              <w:rPr>
                <w:rFonts w:asciiTheme="minorHAnsi" w:hAnsiTheme="minorHAnsi" w:cstheme="minorHAnsi"/>
              </w:rPr>
              <w:t xml:space="preserve"> DI ESECUZIONE</w:t>
            </w:r>
          </w:p>
        </w:tc>
        <w:tc>
          <w:tcPr>
            <w:tcW w:w="1417" w:type="dxa"/>
          </w:tcPr>
          <w:p w14:paraId="5EE7E24D" w14:textId="77777777" w:rsidR="00736F4A" w:rsidRPr="00D862B7" w:rsidRDefault="00736F4A" w:rsidP="000C15AA">
            <w:pPr>
              <w:jc w:val="center"/>
              <w:rPr>
                <w:rFonts w:asciiTheme="minorHAnsi" w:hAnsiTheme="minorHAnsi" w:cstheme="minorHAnsi"/>
              </w:rPr>
            </w:pPr>
            <w:r>
              <w:rPr>
                <w:rFonts w:asciiTheme="minorHAnsi" w:hAnsiTheme="minorHAnsi" w:cstheme="minorHAnsi"/>
              </w:rPr>
              <w:t>IMPORTO FATTURATO</w:t>
            </w:r>
          </w:p>
        </w:tc>
        <w:tc>
          <w:tcPr>
            <w:tcW w:w="1701" w:type="dxa"/>
          </w:tcPr>
          <w:p w14:paraId="00E19305" w14:textId="77777777" w:rsidR="00736F4A" w:rsidRPr="00D862B7" w:rsidRDefault="00736F4A" w:rsidP="000C15AA">
            <w:pPr>
              <w:jc w:val="center"/>
              <w:rPr>
                <w:rFonts w:asciiTheme="minorHAnsi" w:hAnsiTheme="minorHAnsi" w:cstheme="minorHAnsi"/>
              </w:rPr>
            </w:pPr>
            <w:r w:rsidRPr="00D862B7">
              <w:rPr>
                <w:rFonts w:asciiTheme="minorHAnsi" w:hAnsiTheme="minorHAnsi" w:cstheme="minorHAnsi"/>
              </w:rPr>
              <w:t>COMMITTENTE</w:t>
            </w:r>
          </w:p>
        </w:tc>
        <w:tc>
          <w:tcPr>
            <w:tcW w:w="2410" w:type="dxa"/>
          </w:tcPr>
          <w:p w14:paraId="68D1E1A2" w14:textId="77777777" w:rsidR="00736F4A" w:rsidRPr="00D862B7" w:rsidRDefault="00736F4A" w:rsidP="000C15AA">
            <w:pPr>
              <w:jc w:val="center"/>
              <w:rPr>
                <w:rFonts w:asciiTheme="minorHAnsi" w:hAnsiTheme="minorHAnsi" w:cstheme="minorHAnsi"/>
              </w:rPr>
            </w:pPr>
            <w:r w:rsidRPr="00D862B7">
              <w:rPr>
                <w:rFonts w:asciiTheme="minorHAnsi" w:hAnsiTheme="minorHAnsi" w:cstheme="minorHAnsi"/>
                <w:i/>
              </w:rPr>
              <w:t xml:space="preserve">possibilmente: </w:t>
            </w:r>
            <w:r w:rsidRPr="00736F4A">
              <w:rPr>
                <w:rFonts w:asciiTheme="minorHAnsi" w:hAnsiTheme="minorHAnsi" w:cstheme="minorHAnsi"/>
              </w:rPr>
              <w:t>recapiti committente (telefono diretto, e-mail, nominativo di un referent</w:t>
            </w:r>
            <w:r w:rsidR="00C646DA">
              <w:rPr>
                <w:rFonts w:asciiTheme="minorHAnsi" w:hAnsiTheme="minorHAnsi" w:cstheme="minorHAnsi"/>
              </w:rPr>
              <w:t>e)</w:t>
            </w:r>
          </w:p>
        </w:tc>
      </w:tr>
      <w:tr w:rsidR="00736F4A" w:rsidRPr="009B0572" w14:paraId="5F2269B5" w14:textId="77777777" w:rsidTr="00736F4A">
        <w:trPr>
          <w:trHeight w:val="567"/>
        </w:trPr>
        <w:tc>
          <w:tcPr>
            <w:tcW w:w="2335" w:type="dxa"/>
          </w:tcPr>
          <w:p w14:paraId="1CABE583" w14:textId="77777777" w:rsidR="00736F4A" w:rsidRPr="009B0572" w:rsidRDefault="00736F4A" w:rsidP="000C15AA">
            <w:pPr>
              <w:rPr>
                <w:highlight w:val="yellow"/>
              </w:rPr>
            </w:pPr>
          </w:p>
        </w:tc>
        <w:tc>
          <w:tcPr>
            <w:tcW w:w="1701" w:type="dxa"/>
          </w:tcPr>
          <w:p w14:paraId="09909727" w14:textId="77777777" w:rsidR="00736F4A" w:rsidRPr="009B0572" w:rsidRDefault="00736F4A" w:rsidP="000C15AA">
            <w:pPr>
              <w:rPr>
                <w:highlight w:val="yellow"/>
              </w:rPr>
            </w:pPr>
          </w:p>
        </w:tc>
        <w:tc>
          <w:tcPr>
            <w:tcW w:w="1417" w:type="dxa"/>
          </w:tcPr>
          <w:p w14:paraId="0B036E5D" w14:textId="77777777" w:rsidR="00736F4A" w:rsidRPr="009B0572" w:rsidRDefault="00736F4A" w:rsidP="000C15AA">
            <w:pPr>
              <w:rPr>
                <w:highlight w:val="yellow"/>
              </w:rPr>
            </w:pPr>
          </w:p>
        </w:tc>
        <w:tc>
          <w:tcPr>
            <w:tcW w:w="1701" w:type="dxa"/>
          </w:tcPr>
          <w:p w14:paraId="1DADAC4C" w14:textId="77777777" w:rsidR="00736F4A" w:rsidRPr="009B0572" w:rsidRDefault="00736F4A" w:rsidP="000C15AA">
            <w:pPr>
              <w:rPr>
                <w:highlight w:val="yellow"/>
              </w:rPr>
            </w:pPr>
          </w:p>
        </w:tc>
        <w:tc>
          <w:tcPr>
            <w:tcW w:w="2410" w:type="dxa"/>
          </w:tcPr>
          <w:p w14:paraId="2AB7902A" w14:textId="77777777" w:rsidR="00736F4A" w:rsidRPr="009B0572" w:rsidRDefault="00736F4A" w:rsidP="000C15AA">
            <w:pPr>
              <w:rPr>
                <w:highlight w:val="yellow"/>
              </w:rPr>
            </w:pPr>
          </w:p>
        </w:tc>
      </w:tr>
      <w:tr w:rsidR="00736F4A" w:rsidRPr="009B0572" w14:paraId="22FFB036" w14:textId="77777777" w:rsidTr="00736F4A">
        <w:trPr>
          <w:trHeight w:val="567"/>
        </w:trPr>
        <w:tc>
          <w:tcPr>
            <w:tcW w:w="2335" w:type="dxa"/>
          </w:tcPr>
          <w:p w14:paraId="463E2569" w14:textId="77777777" w:rsidR="00736F4A" w:rsidRPr="009B0572" w:rsidRDefault="00736F4A" w:rsidP="000C15AA">
            <w:pPr>
              <w:rPr>
                <w:highlight w:val="yellow"/>
              </w:rPr>
            </w:pPr>
          </w:p>
        </w:tc>
        <w:tc>
          <w:tcPr>
            <w:tcW w:w="1701" w:type="dxa"/>
          </w:tcPr>
          <w:p w14:paraId="592E131F" w14:textId="77777777" w:rsidR="00736F4A" w:rsidRPr="009B0572" w:rsidRDefault="00736F4A" w:rsidP="000C15AA">
            <w:pPr>
              <w:rPr>
                <w:highlight w:val="yellow"/>
              </w:rPr>
            </w:pPr>
          </w:p>
        </w:tc>
        <w:tc>
          <w:tcPr>
            <w:tcW w:w="1417" w:type="dxa"/>
          </w:tcPr>
          <w:p w14:paraId="57A06E44" w14:textId="77777777" w:rsidR="00736F4A" w:rsidRPr="009B0572" w:rsidRDefault="00736F4A" w:rsidP="000C15AA">
            <w:pPr>
              <w:rPr>
                <w:highlight w:val="yellow"/>
              </w:rPr>
            </w:pPr>
          </w:p>
        </w:tc>
        <w:tc>
          <w:tcPr>
            <w:tcW w:w="1701" w:type="dxa"/>
          </w:tcPr>
          <w:p w14:paraId="40B31705" w14:textId="77777777" w:rsidR="00736F4A" w:rsidRPr="009B0572" w:rsidRDefault="00736F4A" w:rsidP="000C15AA">
            <w:pPr>
              <w:rPr>
                <w:highlight w:val="yellow"/>
              </w:rPr>
            </w:pPr>
          </w:p>
        </w:tc>
        <w:tc>
          <w:tcPr>
            <w:tcW w:w="2410" w:type="dxa"/>
          </w:tcPr>
          <w:p w14:paraId="3186FF5F" w14:textId="77777777" w:rsidR="00736F4A" w:rsidRPr="009B0572" w:rsidRDefault="00736F4A" w:rsidP="000C15AA">
            <w:pPr>
              <w:rPr>
                <w:highlight w:val="yellow"/>
              </w:rPr>
            </w:pPr>
          </w:p>
        </w:tc>
      </w:tr>
    </w:tbl>
    <w:p w14:paraId="4617D325" w14:textId="77777777" w:rsidR="00DA0A11" w:rsidRDefault="00DA0A11"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di </w:t>
      </w:r>
      <w:r w:rsidRPr="00DA0A11">
        <w:rPr>
          <w:rFonts w:asciiTheme="minorHAnsi" w:hAnsiTheme="minorHAnsi" w:cstheme="minorHAnsi"/>
          <w:kern w:val="1"/>
          <w:sz w:val="22"/>
          <w:szCs w:val="22"/>
          <w:lang w:eastAsia="zh-CN"/>
        </w:rPr>
        <w:t>impegn</w:t>
      </w:r>
      <w:r>
        <w:rPr>
          <w:rFonts w:asciiTheme="minorHAnsi" w:hAnsiTheme="minorHAnsi" w:cstheme="minorHAnsi"/>
          <w:kern w:val="1"/>
          <w:sz w:val="22"/>
          <w:szCs w:val="22"/>
          <w:lang w:eastAsia="zh-CN"/>
        </w:rPr>
        <w:t>arsi</w:t>
      </w:r>
      <w:r w:rsidRPr="00DA0A11">
        <w:rPr>
          <w:rFonts w:asciiTheme="minorHAnsi" w:hAnsiTheme="minorHAnsi" w:cstheme="minorHAnsi"/>
          <w:kern w:val="1"/>
          <w:sz w:val="22"/>
          <w:szCs w:val="22"/>
          <w:lang w:eastAsia="zh-CN"/>
        </w:rPr>
        <w:t xml:space="preserve"> ad aderire al Piano di Zona 202</w:t>
      </w:r>
      <w:r w:rsidR="005C7484">
        <w:rPr>
          <w:rFonts w:asciiTheme="minorHAnsi" w:hAnsiTheme="minorHAnsi" w:cstheme="minorHAnsi"/>
          <w:kern w:val="1"/>
          <w:sz w:val="22"/>
          <w:szCs w:val="22"/>
          <w:lang w:eastAsia="zh-CN"/>
        </w:rPr>
        <w:t>5</w:t>
      </w:r>
      <w:r w:rsidRPr="00DA0A11">
        <w:rPr>
          <w:rFonts w:asciiTheme="minorHAnsi" w:hAnsiTheme="minorHAnsi" w:cstheme="minorHAnsi"/>
          <w:kern w:val="1"/>
          <w:sz w:val="22"/>
          <w:szCs w:val="22"/>
          <w:lang w:eastAsia="zh-CN"/>
        </w:rPr>
        <w:t>-202</w:t>
      </w:r>
      <w:r w:rsidR="005C7484">
        <w:rPr>
          <w:rFonts w:asciiTheme="minorHAnsi" w:hAnsiTheme="minorHAnsi" w:cstheme="minorHAnsi"/>
          <w:kern w:val="1"/>
          <w:sz w:val="22"/>
          <w:szCs w:val="22"/>
          <w:lang w:eastAsia="zh-CN"/>
        </w:rPr>
        <w:t>7</w:t>
      </w:r>
      <w:r w:rsidRPr="00DA0A11">
        <w:rPr>
          <w:rFonts w:asciiTheme="minorHAnsi" w:hAnsiTheme="minorHAnsi" w:cstheme="minorHAnsi"/>
          <w:kern w:val="1"/>
          <w:sz w:val="22"/>
          <w:szCs w:val="22"/>
          <w:lang w:eastAsia="zh-CN"/>
        </w:rPr>
        <w:t xml:space="preserve"> e </w:t>
      </w:r>
      <w:r>
        <w:rPr>
          <w:rFonts w:asciiTheme="minorHAnsi" w:hAnsiTheme="minorHAnsi" w:cstheme="minorHAnsi"/>
          <w:kern w:val="1"/>
          <w:sz w:val="22"/>
          <w:szCs w:val="22"/>
          <w:lang w:eastAsia="zh-CN"/>
        </w:rPr>
        <w:t xml:space="preserve">ai </w:t>
      </w:r>
      <w:r w:rsidRPr="00DA0A11">
        <w:rPr>
          <w:rFonts w:asciiTheme="minorHAnsi" w:hAnsiTheme="minorHAnsi" w:cstheme="minorHAnsi"/>
          <w:kern w:val="1"/>
          <w:sz w:val="22"/>
          <w:szCs w:val="22"/>
          <w:lang w:eastAsia="zh-CN"/>
        </w:rPr>
        <w:t>Piani di Zona successivi in caso di rinnovo</w:t>
      </w:r>
      <w:r w:rsidR="00B24FA2">
        <w:rPr>
          <w:rFonts w:asciiTheme="minorHAnsi" w:hAnsiTheme="minorHAnsi" w:cstheme="minorHAnsi"/>
          <w:kern w:val="1"/>
          <w:sz w:val="22"/>
          <w:szCs w:val="22"/>
          <w:lang w:eastAsia="zh-CN"/>
        </w:rPr>
        <w:t>;</w:t>
      </w:r>
    </w:p>
    <w:p w14:paraId="1B0C0FE1" w14:textId="77777777" w:rsidR="004362BB" w:rsidRDefault="007A4281"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lastRenderedPageBreak/>
        <w:t xml:space="preserve">di </w:t>
      </w:r>
      <w:r w:rsidRPr="00DA0A11">
        <w:rPr>
          <w:rFonts w:asciiTheme="minorHAnsi" w:hAnsiTheme="minorHAnsi" w:cstheme="minorHAnsi"/>
          <w:kern w:val="1"/>
          <w:sz w:val="22"/>
          <w:szCs w:val="22"/>
          <w:lang w:eastAsia="zh-CN"/>
        </w:rPr>
        <w:t>impegn</w:t>
      </w:r>
      <w:r>
        <w:rPr>
          <w:rFonts w:asciiTheme="minorHAnsi" w:hAnsiTheme="minorHAnsi" w:cstheme="minorHAnsi"/>
          <w:kern w:val="1"/>
          <w:sz w:val="22"/>
          <w:szCs w:val="22"/>
          <w:lang w:eastAsia="zh-CN"/>
        </w:rPr>
        <w:t>arsi</w:t>
      </w:r>
      <w:r w:rsidRPr="00DA0A11">
        <w:rPr>
          <w:rFonts w:asciiTheme="minorHAnsi" w:hAnsiTheme="minorHAnsi" w:cstheme="minorHAnsi"/>
          <w:kern w:val="1"/>
          <w:sz w:val="22"/>
          <w:szCs w:val="22"/>
          <w:lang w:eastAsia="zh-CN"/>
        </w:rPr>
        <w:t xml:space="preserve"> </w:t>
      </w:r>
      <w:r w:rsidRPr="007A4281">
        <w:rPr>
          <w:rFonts w:asciiTheme="minorHAnsi" w:hAnsiTheme="minorHAnsi" w:cstheme="minorHAnsi"/>
          <w:kern w:val="1"/>
          <w:sz w:val="22"/>
          <w:szCs w:val="22"/>
          <w:lang w:eastAsia="zh-CN"/>
        </w:rPr>
        <w:t>a sottoscrivere apposito Patto di accreditamento di cui allo schema allegato al capitolato speciale</w:t>
      </w:r>
      <w:r>
        <w:rPr>
          <w:rFonts w:asciiTheme="minorHAnsi" w:hAnsiTheme="minorHAnsi" w:cstheme="minorHAnsi"/>
          <w:kern w:val="1"/>
          <w:sz w:val="22"/>
          <w:szCs w:val="22"/>
          <w:lang w:eastAsia="zh-CN"/>
        </w:rPr>
        <w:t>;</w:t>
      </w:r>
    </w:p>
    <w:p w14:paraId="38C9F19F" w14:textId="77777777" w:rsidR="007A4281" w:rsidRDefault="007A4281"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bookmarkStart w:id="8" w:name="_Hlk227343179"/>
      <w:r>
        <w:rPr>
          <w:rFonts w:asciiTheme="minorHAnsi" w:hAnsiTheme="minorHAnsi" w:cstheme="minorHAnsi"/>
          <w:kern w:val="1"/>
          <w:sz w:val="22"/>
          <w:szCs w:val="22"/>
          <w:lang w:eastAsia="zh-CN"/>
        </w:rPr>
        <w:t>di impegnarsi a produrre</w:t>
      </w:r>
      <w:r w:rsidR="00A834E7" w:rsidRPr="00A834E7">
        <w:t xml:space="preserve"> </w:t>
      </w:r>
      <w:r w:rsidR="00A834E7" w:rsidRPr="00A834E7">
        <w:rPr>
          <w:rFonts w:asciiTheme="minorHAnsi" w:hAnsiTheme="minorHAnsi" w:cstheme="minorHAnsi"/>
          <w:kern w:val="1"/>
          <w:sz w:val="22"/>
          <w:szCs w:val="22"/>
          <w:lang w:eastAsia="zh-CN"/>
        </w:rPr>
        <w:t>entro la fine del primo mese di servizio</w:t>
      </w:r>
      <w:r>
        <w:rPr>
          <w:rFonts w:asciiTheme="minorHAnsi" w:hAnsiTheme="minorHAnsi" w:cstheme="minorHAnsi"/>
          <w:kern w:val="1"/>
          <w:sz w:val="22"/>
          <w:szCs w:val="22"/>
          <w:lang w:eastAsia="zh-CN"/>
        </w:rPr>
        <w:t xml:space="preserve"> </w:t>
      </w:r>
      <w:r w:rsidRPr="007A4281">
        <w:rPr>
          <w:rFonts w:asciiTheme="minorHAnsi" w:hAnsiTheme="minorHAnsi" w:cstheme="minorHAnsi"/>
          <w:kern w:val="1"/>
          <w:sz w:val="22"/>
          <w:szCs w:val="22"/>
          <w:lang w:eastAsia="zh-CN"/>
        </w:rPr>
        <w:t xml:space="preserve">la "Carta della Qualità dei servizi" </w:t>
      </w:r>
      <w:r w:rsidR="00A834E7">
        <w:rPr>
          <w:rFonts w:asciiTheme="minorHAnsi" w:hAnsiTheme="minorHAnsi" w:cstheme="minorHAnsi"/>
          <w:kern w:val="1"/>
          <w:sz w:val="22"/>
          <w:szCs w:val="22"/>
          <w:lang w:eastAsia="zh-CN"/>
        </w:rPr>
        <w:t>di cui</w:t>
      </w:r>
      <w:r>
        <w:rPr>
          <w:rFonts w:asciiTheme="minorHAnsi" w:hAnsiTheme="minorHAnsi" w:cstheme="minorHAnsi"/>
          <w:kern w:val="1"/>
          <w:sz w:val="22"/>
          <w:szCs w:val="22"/>
          <w:lang w:eastAsia="zh-CN"/>
        </w:rPr>
        <w:t xml:space="preserve"> all’art.</w:t>
      </w:r>
      <w:r w:rsidRPr="007A4281">
        <w:rPr>
          <w:rFonts w:asciiTheme="minorHAnsi" w:hAnsiTheme="minorHAnsi" w:cstheme="minorHAnsi"/>
          <w:kern w:val="1"/>
          <w:sz w:val="22"/>
          <w:szCs w:val="22"/>
          <w:lang w:eastAsia="zh-CN"/>
        </w:rPr>
        <w:t xml:space="preserve"> 8.2 </w:t>
      </w:r>
      <w:r>
        <w:rPr>
          <w:rFonts w:asciiTheme="minorHAnsi" w:hAnsiTheme="minorHAnsi" w:cstheme="minorHAnsi"/>
          <w:kern w:val="1"/>
          <w:sz w:val="22"/>
          <w:szCs w:val="22"/>
          <w:lang w:eastAsia="zh-CN"/>
        </w:rPr>
        <w:t xml:space="preserve">del </w:t>
      </w:r>
      <w:r w:rsidRPr="007A4281">
        <w:rPr>
          <w:rFonts w:asciiTheme="minorHAnsi" w:hAnsiTheme="minorHAnsi" w:cstheme="minorHAnsi"/>
          <w:kern w:val="1"/>
          <w:sz w:val="22"/>
          <w:szCs w:val="22"/>
          <w:lang w:eastAsia="zh-CN"/>
        </w:rPr>
        <w:t>capitolato</w:t>
      </w:r>
      <w:r>
        <w:rPr>
          <w:rFonts w:asciiTheme="minorHAnsi" w:hAnsiTheme="minorHAnsi" w:cstheme="minorHAnsi"/>
          <w:kern w:val="1"/>
          <w:sz w:val="22"/>
          <w:szCs w:val="22"/>
          <w:lang w:eastAsia="zh-CN"/>
        </w:rPr>
        <w:t>,</w:t>
      </w:r>
      <w:r w:rsidRPr="007A4281">
        <w:rPr>
          <w:rFonts w:asciiTheme="minorHAnsi" w:hAnsiTheme="minorHAnsi" w:cstheme="minorHAnsi"/>
          <w:kern w:val="1"/>
          <w:sz w:val="22"/>
          <w:szCs w:val="22"/>
          <w:lang w:eastAsia="zh-CN"/>
        </w:rPr>
        <w:t xml:space="preserve"> i cui contenuti non siano difformi rispetto ai requisiti e alle prestazioni previste per il servizio oggetto del bando</w:t>
      </w:r>
      <w:bookmarkEnd w:id="8"/>
      <w:r>
        <w:rPr>
          <w:rFonts w:asciiTheme="minorHAnsi" w:hAnsiTheme="minorHAnsi" w:cstheme="minorHAnsi"/>
          <w:kern w:val="1"/>
          <w:sz w:val="22"/>
          <w:szCs w:val="22"/>
          <w:lang w:eastAsia="zh-CN"/>
        </w:rPr>
        <w:t>;</w:t>
      </w:r>
    </w:p>
    <w:p w14:paraId="36473428" w14:textId="77777777" w:rsidR="004362BB" w:rsidRPr="005D3A49" w:rsidRDefault="007A4281"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sz w:val="22"/>
          <w:szCs w:val="22"/>
        </w:rPr>
        <w:t xml:space="preserve">di </w:t>
      </w:r>
      <w:r w:rsidRPr="007A4281">
        <w:rPr>
          <w:rFonts w:asciiTheme="minorHAnsi" w:hAnsiTheme="minorHAnsi" w:cstheme="minorHAnsi"/>
          <w:sz w:val="22"/>
          <w:szCs w:val="22"/>
        </w:rPr>
        <w:t>conosce</w:t>
      </w:r>
      <w:r>
        <w:rPr>
          <w:rFonts w:asciiTheme="minorHAnsi" w:hAnsiTheme="minorHAnsi" w:cstheme="minorHAnsi"/>
          <w:sz w:val="22"/>
          <w:szCs w:val="22"/>
        </w:rPr>
        <w:t>re</w:t>
      </w:r>
      <w:r w:rsidRPr="007A4281">
        <w:rPr>
          <w:rFonts w:asciiTheme="minorHAnsi" w:hAnsiTheme="minorHAnsi" w:cstheme="minorHAnsi"/>
          <w:sz w:val="22"/>
          <w:szCs w:val="22"/>
        </w:rPr>
        <w:t xml:space="preserve"> e accetta</w:t>
      </w:r>
      <w:r>
        <w:rPr>
          <w:rFonts w:asciiTheme="minorHAnsi" w:hAnsiTheme="minorHAnsi" w:cstheme="minorHAnsi"/>
          <w:sz w:val="22"/>
          <w:szCs w:val="22"/>
        </w:rPr>
        <w:t>r</w:t>
      </w:r>
      <w:r w:rsidRPr="007A4281">
        <w:rPr>
          <w:rFonts w:asciiTheme="minorHAnsi" w:hAnsiTheme="minorHAnsi" w:cstheme="minorHAnsi"/>
          <w:sz w:val="22"/>
          <w:szCs w:val="22"/>
        </w:rPr>
        <w:t xml:space="preserve">e </w:t>
      </w:r>
      <w:r w:rsidRPr="005D3A49">
        <w:rPr>
          <w:rFonts w:asciiTheme="minorHAnsi" w:hAnsiTheme="minorHAnsi" w:cstheme="minorHAnsi"/>
          <w:i/>
          <w:sz w:val="22"/>
          <w:szCs w:val="22"/>
        </w:rPr>
        <w:t>in toto</w:t>
      </w:r>
      <w:r w:rsidRPr="007A4281">
        <w:rPr>
          <w:rFonts w:asciiTheme="minorHAnsi" w:hAnsiTheme="minorHAnsi" w:cstheme="minorHAnsi"/>
          <w:sz w:val="22"/>
          <w:szCs w:val="22"/>
        </w:rPr>
        <w:t>, con rinuncia a qualunque pretesa od eccezione, tutte le circostanze generali e particolari che possano influire sull'esecuzione del servizio e di tutte le norme e disposizioni contenute nel bando, nonché di tutte le norme comunitarie, nazionali e locali che possano influire sull'esecuzione del servizio</w:t>
      </w:r>
      <w:r>
        <w:rPr>
          <w:rFonts w:asciiTheme="minorHAnsi" w:hAnsiTheme="minorHAnsi" w:cstheme="minorHAnsi"/>
          <w:sz w:val="22"/>
          <w:szCs w:val="22"/>
        </w:rPr>
        <w:t>;</w:t>
      </w:r>
    </w:p>
    <w:p w14:paraId="64A8C2BD" w14:textId="77777777" w:rsidR="005D3A49" w:rsidRPr="0042478E" w:rsidRDefault="005D3A49"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sidRPr="005D3A49">
        <w:rPr>
          <w:rFonts w:asciiTheme="minorHAnsi" w:hAnsiTheme="minorHAnsi" w:cstheme="minorHAnsi"/>
          <w:kern w:val="1"/>
          <w:sz w:val="22"/>
          <w:szCs w:val="22"/>
          <w:lang w:eastAsia="zh-CN"/>
        </w:rPr>
        <w:t>di conosce</w:t>
      </w:r>
      <w:r>
        <w:rPr>
          <w:rFonts w:asciiTheme="minorHAnsi" w:hAnsiTheme="minorHAnsi" w:cstheme="minorHAnsi"/>
          <w:kern w:val="1"/>
          <w:sz w:val="22"/>
          <w:szCs w:val="22"/>
          <w:lang w:eastAsia="zh-CN"/>
        </w:rPr>
        <w:t>re</w:t>
      </w:r>
      <w:r w:rsidRPr="005D3A49">
        <w:rPr>
          <w:rFonts w:asciiTheme="minorHAnsi" w:hAnsiTheme="minorHAnsi" w:cstheme="minorHAnsi"/>
          <w:kern w:val="1"/>
          <w:sz w:val="22"/>
          <w:szCs w:val="22"/>
          <w:lang w:eastAsia="zh-CN"/>
        </w:rPr>
        <w:t>, accetta</w:t>
      </w:r>
      <w:r>
        <w:rPr>
          <w:rFonts w:asciiTheme="minorHAnsi" w:hAnsiTheme="minorHAnsi" w:cstheme="minorHAnsi"/>
          <w:kern w:val="1"/>
          <w:sz w:val="22"/>
          <w:szCs w:val="22"/>
          <w:lang w:eastAsia="zh-CN"/>
        </w:rPr>
        <w:t>r</w:t>
      </w:r>
      <w:r w:rsidRPr="005D3A49">
        <w:rPr>
          <w:rFonts w:asciiTheme="minorHAnsi" w:hAnsiTheme="minorHAnsi" w:cstheme="minorHAnsi"/>
          <w:kern w:val="1"/>
          <w:sz w:val="22"/>
          <w:szCs w:val="22"/>
          <w:lang w:eastAsia="zh-CN"/>
        </w:rPr>
        <w:t xml:space="preserve">e </w:t>
      </w:r>
      <w:r w:rsidRPr="005D3A49">
        <w:rPr>
          <w:rFonts w:asciiTheme="minorHAnsi" w:hAnsiTheme="minorHAnsi" w:cstheme="minorHAnsi"/>
          <w:i/>
          <w:kern w:val="1"/>
          <w:sz w:val="22"/>
          <w:szCs w:val="22"/>
          <w:lang w:eastAsia="zh-CN"/>
        </w:rPr>
        <w:t>in toto</w:t>
      </w:r>
      <w:r w:rsidRPr="005D3A49">
        <w:rPr>
          <w:rFonts w:asciiTheme="minorHAnsi" w:hAnsiTheme="minorHAnsi" w:cstheme="minorHAnsi"/>
          <w:kern w:val="1"/>
          <w:sz w:val="22"/>
          <w:szCs w:val="22"/>
          <w:lang w:eastAsia="zh-CN"/>
        </w:rPr>
        <w:t xml:space="preserve"> e </w:t>
      </w:r>
      <w:r>
        <w:rPr>
          <w:rFonts w:asciiTheme="minorHAnsi" w:hAnsiTheme="minorHAnsi" w:cstheme="minorHAnsi"/>
          <w:kern w:val="1"/>
          <w:sz w:val="22"/>
          <w:szCs w:val="22"/>
          <w:lang w:eastAsia="zh-CN"/>
        </w:rPr>
        <w:t xml:space="preserve">di </w:t>
      </w:r>
      <w:r w:rsidRPr="005D3A49">
        <w:rPr>
          <w:rFonts w:asciiTheme="minorHAnsi" w:hAnsiTheme="minorHAnsi" w:cstheme="minorHAnsi"/>
          <w:kern w:val="1"/>
          <w:sz w:val="22"/>
          <w:szCs w:val="22"/>
          <w:lang w:eastAsia="zh-CN"/>
        </w:rPr>
        <w:t>assu</w:t>
      </w:r>
      <w:r>
        <w:rPr>
          <w:rFonts w:asciiTheme="minorHAnsi" w:hAnsiTheme="minorHAnsi" w:cstheme="minorHAnsi"/>
          <w:kern w:val="1"/>
          <w:sz w:val="22"/>
          <w:szCs w:val="22"/>
          <w:lang w:eastAsia="zh-CN"/>
        </w:rPr>
        <w:t>mere</w:t>
      </w:r>
      <w:r w:rsidRPr="005D3A49">
        <w:rPr>
          <w:rFonts w:asciiTheme="minorHAnsi" w:hAnsiTheme="minorHAnsi" w:cstheme="minorHAnsi"/>
          <w:kern w:val="1"/>
          <w:sz w:val="22"/>
          <w:szCs w:val="22"/>
          <w:lang w:eastAsia="zh-CN"/>
        </w:rPr>
        <w:t xml:space="preserve"> a proprio carico tutti gli obblighi declinati nel capitolato </w:t>
      </w:r>
      <w:r w:rsidRPr="0042478E">
        <w:rPr>
          <w:rFonts w:asciiTheme="minorHAnsi" w:hAnsiTheme="minorHAnsi" w:cstheme="minorHAnsi"/>
          <w:kern w:val="1"/>
          <w:sz w:val="22"/>
          <w:szCs w:val="22"/>
          <w:lang w:eastAsia="zh-CN"/>
        </w:rPr>
        <w:t>speciale costituenti standard qualitativi imprescindibili, tra i quali vengono qui richiamati espressamente:</w:t>
      </w:r>
    </w:p>
    <w:p w14:paraId="3943AF31" w14:textId="77777777" w:rsidR="00912FD5" w:rsidRPr="0042478E" w:rsidRDefault="00912FD5" w:rsidP="0042478E">
      <w:pPr>
        <w:widowControl w:val="0"/>
        <w:numPr>
          <w:ilvl w:val="1"/>
          <w:numId w:val="9"/>
        </w:numPr>
        <w:suppressAutoHyphens/>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impegno a collaborare all’elaborazione, attuazione e verifica del piano educativo individualizzato per ogni singolo alunno assegnato, in raccordo con il consiglio di classe, con la famiglia ed i servizi coinvolti;</w:t>
      </w:r>
    </w:p>
    <w:p w14:paraId="74A4BF2B" w14:textId="77777777" w:rsidR="00912FD5" w:rsidRPr="0042478E" w:rsidRDefault="00912FD5" w:rsidP="0042478E">
      <w:pPr>
        <w:widowControl w:val="0"/>
        <w:numPr>
          <w:ilvl w:val="1"/>
          <w:numId w:val="9"/>
        </w:numPr>
        <w:suppressAutoHyphens/>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 xml:space="preserve">impegno ad eseguire gli interventi utili alla realizzazione degli obiettivi formativi stabiliti dalla programmazione scolastica ed in particolare dal piano educativo individualizzato; </w:t>
      </w:r>
    </w:p>
    <w:p w14:paraId="6F46C2B0" w14:textId="77777777" w:rsidR="00912FD5" w:rsidRPr="0042478E" w:rsidRDefault="00912FD5" w:rsidP="0042478E">
      <w:pPr>
        <w:widowControl w:val="0"/>
        <w:numPr>
          <w:ilvl w:val="1"/>
          <w:numId w:val="9"/>
        </w:numPr>
        <w:suppressAutoHyphens/>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impegno a partecipare a riunioni di programmazione con il personale scolastico (GLO) e con i servizi specialistici, quando necessarie;</w:t>
      </w:r>
    </w:p>
    <w:p w14:paraId="08A7D3B3" w14:textId="77777777" w:rsidR="00912FD5" w:rsidRPr="0042478E" w:rsidRDefault="00912FD5" w:rsidP="0042478E">
      <w:pPr>
        <w:widowControl w:val="0"/>
        <w:numPr>
          <w:ilvl w:val="1"/>
          <w:numId w:val="9"/>
        </w:numPr>
        <w:suppressAutoHyphens/>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disponibilità a garantire il servizio nelle giornate previste dal calendario scolastico, articolato indicativamente per sei giorni la settimana, dal lunedì al sabato, secondo la programmazione delle singole scuole interessate, nella fascia oraria dalle 7:50/8:00 alle 16:00/16:30 dal lunedì al venerdì e dalle 7:50/8:00 alle 13:00 il sabato;</w:t>
      </w:r>
    </w:p>
    <w:p w14:paraId="297133F3" w14:textId="77777777" w:rsidR="00912FD5" w:rsidRPr="0042478E" w:rsidRDefault="00912FD5" w:rsidP="0042478E">
      <w:pPr>
        <w:widowControl w:val="0"/>
        <w:numPr>
          <w:ilvl w:val="1"/>
          <w:numId w:val="9"/>
        </w:numPr>
        <w:suppressAutoHyphens/>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impegno a presentare all’Ufficio di piano:</w:t>
      </w:r>
    </w:p>
    <w:p w14:paraId="76E2B469" w14:textId="77777777" w:rsidR="0042478E" w:rsidRPr="0042478E" w:rsidRDefault="00912FD5" w:rsidP="0042478E">
      <w:pPr>
        <w:pStyle w:val="Paragrafoelenco"/>
        <w:widowControl w:val="0"/>
        <w:numPr>
          <w:ilvl w:val="0"/>
          <w:numId w:val="8"/>
        </w:numPr>
        <w:suppressAutoHyphens/>
        <w:ind w:left="1134" w:hanging="283"/>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una relazione di fine anno con descrizione complessiva del servizio prestato, nonché una valutazione sul funzionamento dello stesso e sui risultati conseguiti;</w:t>
      </w:r>
    </w:p>
    <w:p w14:paraId="723016C1" w14:textId="77777777" w:rsidR="0042478E" w:rsidRPr="0042478E" w:rsidRDefault="00912FD5" w:rsidP="0042478E">
      <w:pPr>
        <w:pStyle w:val="Paragrafoelenco"/>
        <w:widowControl w:val="0"/>
        <w:numPr>
          <w:ilvl w:val="0"/>
          <w:numId w:val="8"/>
        </w:numPr>
        <w:suppressAutoHyphens/>
        <w:ind w:left="1134" w:hanging="283"/>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una relazione di fine anno redatta dall’assistente per ogni singolo alunno assegnato, relativa alle modalità operative, agli obiettivi e ai risultati raggiunti;</w:t>
      </w:r>
    </w:p>
    <w:p w14:paraId="39E5D8A2" w14:textId="77777777" w:rsidR="00912FD5" w:rsidRPr="0042478E" w:rsidRDefault="00912FD5" w:rsidP="0042478E">
      <w:pPr>
        <w:pStyle w:val="Paragrafoelenco"/>
        <w:widowControl w:val="0"/>
        <w:numPr>
          <w:ilvl w:val="0"/>
          <w:numId w:val="8"/>
        </w:numPr>
        <w:suppressAutoHyphens/>
        <w:ind w:left="1134" w:hanging="283"/>
        <w:jc w:val="both"/>
        <w:rPr>
          <w:rFonts w:asciiTheme="minorHAnsi" w:hAnsiTheme="minorHAnsi" w:cstheme="minorHAnsi"/>
          <w:kern w:val="1"/>
          <w:sz w:val="22"/>
          <w:szCs w:val="22"/>
          <w:lang w:eastAsia="zh-CN"/>
        </w:rPr>
      </w:pPr>
      <w:r w:rsidRPr="0042478E">
        <w:rPr>
          <w:rFonts w:asciiTheme="minorHAnsi" w:hAnsiTheme="minorHAnsi" w:cstheme="minorHAnsi"/>
          <w:kern w:val="1"/>
          <w:sz w:val="22"/>
          <w:szCs w:val="22"/>
          <w:lang w:eastAsia="zh-CN"/>
        </w:rPr>
        <w:t>una relazione di aggiornamento ogni qual volta richiesta dall’Ufficio di piano;</w:t>
      </w:r>
    </w:p>
    <w:p w14:paraId="41B495B2" w14:textId="77777777" w:rsidR="005C6517" w:rsidRPr="005C6517" w:rsidRDefault="0003011D"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sidRPr="0003011D">
        <w:rPr>
          <w:rFonts w:asciiTheme="minorHAnsi" w:hAnsiTheme="minorHAnsi" w:cstheme="minorHAnsi"/>
          <w:kern w:val="1"/>
          <w:sz w:val="22"/>
          <w:szCs w:val="22"/>
          <w:lang w:eastAsia="zh-CN"/>
        </w:rPr>
        <w:t xml:space="preserve">con riferimento alla </w:t>
      </w:r>
      <w:r w:rsidR="005C6517" w:rsidRPr="00680136">
        <w:rPr>
          <w:rFonts w:asciiTheme="minorHAnsi" w:hAnsiTheme="minorHAnsi" w:cstheme="minorHAnsi"/>
          <w:b/>
          <w:kern w:val="1"/>
          <w:sz w:val="22"/>
          <w:szCs w:val="22"/>
          <w:lang w:eastAsia="zh-CN"/>
        </w:rPr>
        <w:t>sede operativa</w:t>
      </w:r>
      <w:r w:rsidRPr="0003011D">
        <w:rPr>
          <w:rFonts w:asciiTheme="minorHAnsi" w:hAnsiTheme="minorHAnsi" w:cstheme="minorHAnsi"/>
          <w:kern w:val="1"/>
          <w:sz w:val="22"/>
          <w:szCs w:val="22"/>
          <w:lang w:eastAsia="zh-CN"/>
        </w:rPr>
        <w:t xml:space="preserve"> </w:t>
      </w:r>
      <w:r w:rsidRPr="0003011D">
        <w:rPr>
          <w:rFonts w:asciiTheme="minorHAnsi" w:hAnsiTheme="minorHAnsi" w:cstheme="minorHAnsi"/>
          <w:i/>
          <w:kern w:val="1"/>
          <w:sz w:val="22"/>
          <w:szCs w:val="22"/>
          <w:lang w:eastAsia="zh-CN"/>
        </w:rPr>
        <w:t>(</w:t>
      </w:r>
      <w:r w:rsidRPr="00112DAB">
        <w:rPr>
          <w:rFonts w:asciiTheme="minorHAnsi" w:hAnsiTheme="minorHAnsi" w:cstheme="minorHAnsi"/>
          <w:i/>
          <w:kern w:val="1"/>
          <w:sz w:val="22"/>
          <w:szCs w:val="22"/>
          <w:u w:val="single"/>
          <w:lang w:eastAsia="zh-CN"/>
        </w:rPr>
        <w:t>selezionare l’ipotesi</w:t>
      </w:r>
      <w:r>
        <w:rPr>
          <w:rFonts w:asciiTheme="minorHAnsi" w:hAnsiTheme="minorHAnsi" w:cstheme="minorHAnsi"/>
          <w:i/>
          <w:kern w:val="1"/>
          <w:sz w:val="22"/>
          <w:szCs w:val="22"/>
          <w:u w:val="single"/>
          <w:lang w:eastAsia="zh-CN"/>
        </w:rPr>
        <w:t xml:space="preserve"> e compilare</w:t>
      </w:r>
      <w:r w:rsidRPr="00112DAB">
        <w:rPr>
          <w:rFonts w:asciiTheme="minorHAnsi" w:hAnsiTheme="minorHAnsi" w:cstheme="minorHAnsi"/>
          <w:i/>
          <w:kern w:val="1"/>
          <w:sz w:val="22"/>
          <w:szCs w:val="22"/>
          <w:lang w:eastAsia="zh-CN"/>
        </w:rPr>
        <w:t>)</w:t>
      </w:r>
      <w:r>
        <w:rPr>
          <w:rFonts w:asciiTheme="minorHAnsi" w:hAnsiTheme="minorHAnsi" w:cstheme="minorHAnsi"/>
          <w:kern w:val="1"/>
          <w:sz w:val="22"/>
          <w:szCs w:val="22"/>
          <w:lang w:eastAsia="zh-CN"/>
        </w:rPr>
        <w:t>:</w:t>
      </w:r>
    </w:p>
    <w:p w14:paraId="47DF9525" w14:textId="77777777" w:rsidR="00680136" w:rsidRDefault="00680136"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di </w:t>
      </w:r>
      <w:r w:rsidRPr="005C6517">
        <w:rPr>
          <w:rFonts w:asciiTheme="minorHAnsi" w:hAnsiTheme="minorHAnsi" w:cstheme="minorHAnsi"/>
          <w:b/>
          <w:kern w:val="1"/>
          <w:sz w:val="22"/>
          <w:szCs w:val="22"/>
          <w:lang w:eastAsia="zh-CN"/>
        </w:rPr>
        <w:t>avere a disposizione</w:t>
      </w:r>
      <w:r w:rsidRPr="00680136">
        <w:rPr>
          <w:rFonts w:asciiTheme="minorHAnsi" w:hAnsiTheme="minorHAnsi" w:cstheme="minorHAnsi"/>
          <w:kern w:val="1"/>
          <w:sz w:val="22"/>
          <w:szCs w:val="22"/>
          <w:lang w:eastAsia="zh-CN"/>
        </w:rPr>
        <w:t xml:space="preserve">, con decorrenza dall’inizio del primo </w:t>
      </w:r>
      <w:proofErr w:type="spellStart"/>
      <w:r w:rsidRPr="00680136">
        <w:rPr>
          <w:rFonts w:asciiTheme="minorHAnsi" w:hAnsiTheme="minorHAnsi" w:cstheme="minorHAnsi"/>
          <w:kern w:val="1"/>
          <w:sz w:val="22"/>
          <w:szCs w:val="22"/>
          <w:lang w:eastAsia="zh-CN"/>
        </w:rPr>
        <w:t>a.s.</w:t>
      </w:r>
      <w:proofErr w:type="spellEnd"/>
      <w:r w:rsidRPr="00680136">
        <w:rPr>
          <w:rFonts w:asciiTheme="minorHAnsi" w:hAnsiTheme="minorHAnsi" w:cstheme="minorHAnsi"/>
          <w:kern w:val="1"/>
          <w:sz w:val="22"/>
          <w:szCs w:val="22"/>
          <w:lang w:eastAsia="zh-CN"/>
        </w:rPr>
        <w:t xml:space="preserve"> di accreditamento e per tutta la durata dell’accreditamento, </w:t>
      </w:r>
      <w:r w:rsidR="00B23ADE">
        <w:rPr>
          <w:rFonts w:asciiTheme="minorHAnsi" w:hAnsiTheme="minorHAnsi" w:cstheme="minorHAnsi"/>
          <w:kern w:val="1"/>
          <w:sz w:val="22"/>
          <w:szCs w:val="22"/>
          <w:lang w:eastAsia="zh-CN"/>
        </w:rPr>
        <w:t>una</w:t>
      </w:r>
      <w:r>
        <w:rPr>
          <w:rFonts w:asciiTheme="minorHAnsi" w:hAnsiTheme="minorHAnsi" w:cstheme="minorHAnsi"/>
          <w:kern w:val="1"/>
          <w:sz w:val="22"/>
          <w:szCs w:val="22"/>
          <w:lang w:eastAsia="zh-CN"/>
        </w:rPr>
        <w:t xml:space="preserve"> </w:t>
      </w:r>
      <w:r w:rsidRPr="00680136">
        <w:rPr>
          <w:rFonts w:asciiTheme="minorHAnsi" w:hAnsiTheme="minorHAnsi" w:cstheme="minorHAnsi"/>
          <w:b/>
          <w:kern w:val="1"/>
          <w:sz w:val="22"/>
          <w:szCs w:val="22"/>
          <w:lang w:eastAsia="zh-CN"/>
        </w:rPr>
        <w:t>sede operativa stabilmente funzionante situata nell’Ambito territoriale di Sondrio</w:t>
      </w:r>
      <w:r>
        <w:rPr>
          <w:rFonts w:asciiTheme="minorHAnsi" w:hAnsiTheme="minorHAnsi" w:cstheme="minorHAnsi"/>
          <w:kern w:val="1"/>
          <w:sz w:val="22"/>
          <w:szCs w:val="22"/>
          <w:lang w:eastAsia="zh-CN"/>
        </w:rPr>
        <w:t xml:space="preserve"> </w:t>
      </w:r>
      <w:r w:rsidRPr="00680136">
        <w:rPr>
          <w:rFonts w:asciiTheme="minorHAnsi" w:hAnsiTheme="minorHAnsi" w:cstheme="minorHAnsi"/>
          <w:kern w:val="1"/>
          <w:sz w:val="22"/>
          <w:szCs w:val="22"/>
          <w:lang w:eastAsia="zh-CN"/>
        </w:rPr>
        <w:t xml:space="preserve">accessibile agli operatori e alle famiglie per almeno 10 ore settimanali sia direttamente previo appuntamento, sia telefonicamente, dotata di indirizzo di posta elettronica </w:t>
      </w:r>
      <w:r w:rsidR="006E2F94">
        <w:rPr>
          <w:rFonts w:asciiTheme="minorHAnsi" w:hAnsiTheme="minorHAnsi" w:cstheme="minorHAnsi"/>
          <w:kern w:val="1"/>
          <w:sz w:val="22"/>
          <w:szCs w:val="22"/>
          <w:lang w:eastAsia="zh-CN"/>
        </w:rPr>
        <w:t xml:space="preserve">ordinaria </w:t>
      </w:r>
      <w:r w:rsidRPr="00680136">
        <w:rPr>
          <w:rFonts w:asciiTheme="minorHAnsi" w:hAnsiTheme="minorHAnsi" w:cstheme="minorHAnsi"/>
          <w:kern w:val="1"/>
          <w:sz w:val="22"/>
          <w:szCs w:val="22"/>
          <w:lang w:eastAsia="zh-CN"/>
        </w:rPr>
        <w:t>e di posta elettronica certificata</w:t>
      </w:r>
      <w:r w:rsidR="00B23ADE">
        <w:rPr>
          <w:rFonts w:asciiTheme="minorHAnsi" w:hAnsiTheme="minorHAnsi" w:cstheme="minorHAnsi"/>
          <w:kern w:val="1"/>
          <w:sz w:val="22"/>
          <w:szCs w:val="22"/>
          <w:lang w:eastAsia="zh-CN"/>
        </w:rPr>
        <w:t>, sede di cui dichiara i seguenti dati</w:t>
      </w:r>
      <w:r>
        <w:rPr>
          <w:rFonts w:asciiTheme="minorHAnsi" w:hAnsiTheme="minorHAnsi" w:cstheme="minorHAnsi"/>
          <w:kern w:val="1"/>
          <w:sz w:val="22"/>
          <w:szCs w:val="22"/>
          <w:lang w:eastAsia="zh-CN"/>
        </w:rPr>
        <w:t>:</w:t>
      </w:r>
    </w:p>
    <w:p w14:paraId="67699138" w14:textId="77777777" w:rsidR="006E2F94" w:rsidRDefault="006E2F94"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ubicazione</w:t>
      </w:r>
      <w:r w:rsidR="005C6517">
        <w:rPr>
          <w:rFonts w:asciiTheme="minorHAnsi" w:hAnsiTheme="minorHAnsi" w:cstheme="minorHAnsi"/>
          <w:kern w:val="1"/>
          <w:sz w:val="22"/>
          <w:szCs w:val="22"/>
          <w:lang w:eastAsia="zh-CN"/>
        </w:rPr>
        <w:t xml:space="preserve"> …………………</w:t>
      </w:r>
      <w:proofErr w:type="gramStart"/>
      <w:r w:rsidR="005C6517">
        <w:rPr>
          <w:rFonts w:asciiTheme="minorHAnsi" w:hAnsiTheme="minorHAnsi" w:cstheme="minorHAnsi"/>
          <w:kern w:val="1"/>
          <w:sz w:val="22"/>
          <w:szCs w:val="22"/>
          <w:lang w:eastAsia="zh-CN"/>
        </w:rPr>
        <w:t>…….</w:t>
      </w:r>
      <w:proofErr w:type="gramEnd"/>
      <w:r w:rsidR="005C6517">
        <w:rPr>
          <w:rFonts w:asciiTheme="minorHAnsi" w:hAnsiTheme="minorHAnsi" w:cstheme="minorHAnsi"/>
          <w:kern w:val="1"/>
          <w:sz w:val="22"/>
          <w:szCs w:val="22"/>
          <w:lang w:eastAsia="zh-CN"/>
        </w:rPr>
        <w:t>.</w:t>
      </w:r>
    </w:p>
    <w:p w14:paraId="57F4F6F2" w14:textId="77777777" w:rsidR="006E2F94" w:rsidRDefault="00E04138"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superficie e destinazione d’uso</w:t>
      </w:r>
      <w:r w:rsidR="005C6517">
        <w:rPr>
          <w:rFonts w:asciiTheme="minorHAnsi" w:hAnsiTheme="minorHAnsi" w:cstheme="minorHAnsi"/>
          <w:kern w:val="1"/>
          <w:sz w:val="22"/>
          <w:szCs w:val="22"/>
          <w:lang w:eastAsia="zh-CN"/>
        </w:rPr>
        <w:t xml:space="preserve"> ………………………………………………………</w:t>
      </w:r>
    </w:p>
    <w:p w14:paraId="6BB28771" w14:textId="77777777" w:rsidR="00E04138" w:rsidRDefault="00E04138"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recapito telefonico ………………………………</w:t>
      </w:r>
      <w:proofErr w:type="gramStart"/>
      <w:r>
        <w:rPr>
          <w:rFonts w:asciiTheme="minorHAnsi" w:hAnsiTheme="minorHAnsi" w:cstheme="minorHAnsi"/>
          <w:kern w:val="1"/>
          <w:sz w:val="22"/>
          <w:szCs w:val="22"/>
          <w:lang w:eastAsia="zh-CN"/>
        </w:rPr>
        <w:t>…….</w:t>
      </w:r>
      <w:proofErr w:type="gramEnd"/>
      <w:r>
        <w:rPr>
          <w:rFonts w:asciiTheme="minorHAnsi" w:hAnsiTheme="minorHAnsi" w:cstheme="minorHAnsi"/>
          <w:kern w:val="1"/>
          <w:sz w:val="22"/>
          <w:szCs w:val="22"/>
          <w:lang w:eastAsia="zh-CN"/>
        </w:rPr>
        <w:t>.</w:t>
      </w:r>
    </w:p>
    <w:p w14:paraId="3B02D89C" w14:textId="77777777" w:rsidR="00E04138" w:rsidRDefault="00E04138"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posta elettronica ordinaria …………………………….</w:t>
      </w:r>
    </w:p>
    <w:p w14:paraId="773CBB80" w14:textId="77777777" w:rsidR="00E04138" w:rsidRDefault="00E04138"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posta elettronica certificata ……………………</w:t>
      </w:r>
      <w:proofErr w:type="gramStart"/>
      <w:r>
        <w:rPr>
          <w:rFonts w:asciiTheme="minorHAnsi" w:hAnsiTheme="minorHAnsi" w:cstheme="minorHAnsi"/>
          <w:kern w:val="1"/>
          <w:sz w:val="22"/>
          <w:szCs w:val="22"/>
          <w:lang w:eastAsia="zh-CN"/>
        </w:rPr>
        <w:t>…….</w:t>
      </w:r>
      <w:proofErr w:type="gramEnd"/>
      <w:r>
        <w:rPr>
          <w:rFonts w:asciiTheme="minorHAnsi" w:hAnsiTheme="minorHAnsi" w:cstheme="minorHAnsi"/>
          <w:kern w:val="1"/>
          <w:sz w:val="22"/>
          <w:szCs w:val="22"/>
          <w:lang w:eastAsia="zh-CN"/>
        </w:rPr>
        <w:t>.</w:t>
      </w:r>
    </w:p>
    <w:p w14:paraId="6FF20DBD" w14:textId="77777777" w:rsidR="006E2F94" w:rsidRDefault="006E2F94" w:rsidP="0042478E">
      <w:pPr>
        <w:pStyle w:val="Paragrafoelenco"/>
        <w:widowControl w:val="0"/>
        <w:numPr>
          <w:ilvl w:val="0"/>
          <w:numId w:val="8"/>
        </w:numPr>
        <w:suppressAutoHyphens/>
        <w:ind w:left="1276" w:hanging="425"/>
        <w:jc w:val="both"/>
        <w:rPr>
          <w:rFonts w:asciiTheme="minorHAnsi" w:hAnsiTheme="minorHAnsi" w:cstheme="minorHAnsi"/>
          <w:kern w:val="1"/>
          <w:sz w:val="22"/>
          <w:szCs w:val="22"/>
          <w:lang w:eastAsia="zh-CN"/>
        </w:rPr>
      </w:pPr>
      <w:r w:rsidRPr="00680136">
        <w:rPr>
          <w:rFonts w:asciiTheme="minorHAnsi" w:hAnsiTheme="minorHAnsi" w:cstheme="minorHAnsi"/>
          <w:kern w:val="1"/>
          <w:sz w:val="22"/>
          <w:szCs w:val="22"/>
          <w:lang w:eastAsia="zh-CN"/>
        </w:rPr>
        <w:t>titolo che conferisce la disponibilità per tutta la durata dell’accreditamento (proprietà, comodato, locazione…)</w:t>
      </w:r>
      <w:r w:rsidR="005C6517">
        <w:rPr>
          <w:rFonts w:asciiTheme="minorHAnsi" w:hAnsiTheme="minorHAnsi" w:cstheme="minorHAnsi"/>
          <w:kern w:val="1"/>
          <w:sz w:val="22"/>
          <w:szCs w:val="22"/>
          <w:lang w:eastAsia="zh-CN"/>
        </w:rPr>
        <w:t xml:space="preserve"> ……………………………………………………</w:t>
      </w:r>
    </w:p>
    <w:p w14:paraId="34060FC3" w14:textId="77777777" w:rsidR="00A834E7" w:rsidRPr="0003011D" w:rsidRDefault="00680136" w:rsidP="0042478E">
      <w:pPr>
        <w:pStyle w:val="Paragrafoelenco"/>
        <w:widowControl w:val="0"/>
        <w:numPr>
          <w:ilvl w:val="0"/>
          <w:numId w:val="6"/>
        </w:numPr>
        <w:suppressAutoHyphens/>
        <w:spacing w:before="120"/>
        <w:ind w:left="851" w:hanging="425"/>
        <w:jc w:val="both"/>
        <w:rPr>
          <w:rFonts w:asciiTheme="minorHAnsi" w:hAnsiTheme="minorHAnsi" w:cstheme="minorHAnsi"/>
          <w:kern w:val="1"/>
          <w:sz w:val="22"/>
          <w:szCs w:val="22"/>
          <w:lang w:eastAsia="zh-CN"/>
        </w:rPr>
      </w:pPr>
      <w:r w:rsidRPr="0003011D">
        <w:rPr>
          <w:rFonts w:asciiTheme="minorHAnsi" w:hAnsiTheme="minorHAnsi" w:cstheme="minorHAnsi"/>
          <w:kern w:val="1"/>
          <w:sz w:val="22"/>
          <w:szCs w:val="22"/>
          <w:lang w:eastAsia="zh-CN"/>
        </w:rPr>
        <w:t xml:space="preserve">di </w:t>
      </w:r>
      <w:r w:rsidR="0003011D" w:rsidRPr="0003011D">
        <w:rPr>
          <w:rFonts w:asciiTheme="minorHAnsi" w:hAnsiTheme="minorHAnsi" w:cstheme="minorHAnsi"/>
          <w:b/>
          <w:kern w:val="1"/>
          <w:sz w:val="22"/>
          <w:szCs w:val="22"/>
          <w:lang w:eastAsia="zh-CN"/>
        </w:rPr>
        <w:t>non</w:t>
      </w:r>
      <w:r w:rsidR="005C6517" w:rsidRPr="0003011D">
        <w:rPr>
          <w:rFonts w:asciiTheme="minorHAnsi" w:hAnsiTheme="minorHAnsi" w:cstheme="minorHAnsi"/>
          <w:b/>
          <w:kern w:val="1"/>
          <w:sz w:val="22"/>
          <w:szCs w:val="22"/>
          <w:lang w:eastAsia="zh-CN"/>
        </w:rPr>
        <w:t xml:space="preserve"> avere a disposizione</w:t>
      </w:r>
      <w:r w:rsidR="005C6517" w:rsidRPr="00EA1137">
        <w:rPr>
          <w:rFonts w:asciiTheme="minorHAnsi" w:hAnsiTheme="minorHAnsi" w:cstheme="minorHAnsi"/>
          <w:b/>
          <w:kern w:val="1"/>
          <w:sz w:val="22"/>
          <w:szCs w:val="22"/>
          <w:lang w:eastAsia="zh-CN"/>
        </w:rPr>
        <w:t xml:space="preserve"> </w:t>
      </w:r>
      <w:r w:rsidR="0003011D" w:rsidRPr="00EA1137">
        <w:rPr>
          <w:rFonts w:asciiTheme="minorHAnsi" w:hAnsiTheme="minorHAnsi" w:cstheme="minorHAnsi"/>
          <w:b/>
          <w:kern w:val="1"/>
          <w:sz w:val="22"/>
          <w:szCs w:val="22"/>
          <w:lang w:eastAsia="zh-CN"/>
        </w:rPr>
        <w:t xml:space="preserve">ad oggi </w:t>
      </w:r>
      <w:r w:rsidR="005C6517" w:rsidRPr="00EA1137">
        <w:rPr>
          <w:rFonts w:asciiTheme="minorHAnsi" w:hAnsiTheme="minorHAnsi" w:cstheme="minorHAnsi"/>
          <w:b/>
          <w:kern w:val="1"/>
          <w:sz w:val="22"/>
          <w:szCs w:val="22"/>
          <w:lang w:eastAsia="zh-CN"/>
        </w:rPr>
        <w:t>una tale sede operativa</w:t>
      </w:r>
      <w:r w:rsidR="005C6517" w:rsidRPr="0003011D">
        <w:rPr>
          <w:rFonts w:asciiTheme="minorHAnsi" w:hAnsiTheme="minorHAnsi" w:cstheme="minorHAnsi"/>
          <w:kern w:val="1"/>
          <w:sz w:val="22"/>
          <w:szCs w:val="22"/>
          <w:lang w:eastAsia="zh-CN"/>
        </w:rPr>
        <w:t xml:space="preserve"> e pertanto </w:t>
      </w:r>
      <w:r w:rsidR="005C6517" w:rsidRPr="0003011D">
        <w:rPr>
          <w:rFonts w:asciiTheme="minorHAnsi" w:hAnsiTheme="minorHAnsi" w:cstheme="minorHAnsi"/>
          <w:b/>
          <w:kern w:val="1"/>
          <w:sz w:val="22"/>
          <w:szCs w:val="22"/>
          <w:lang w:eastAsia="zh-CN"/>
        </w:rPr>
        <w:t>di impegnarsi a costituirla</w:t>
      </w:r>
      <w:r w:rsidR="005C6517" w:rsidRPr="0003011D">
        <w:rPr>
          <w:rFonts w:asciiTheme="minorHAnsi" w:hAnsiTheme="minorHAnsi" w:cstheme="minorHAnsi"/>
          <w:kern w:val="1"/>
          <w:sz w:val="22"/>
          <w:szCs w:val="22"/>
          <w:lang w:eastAsia="zh-CN"/>
        </w:rPr>
        <w:t xml:space="preserve"> </w:t>
      </w:r>
      <w:r w:rsidRPr="0003011D">
        <w:rPr>
          <w:rFonts w:asciiTheme="minorHAnsi" w:hAnsiTheme="minorHAnsi" w:cstheme="minorHAnsi"/>
          <w:kern w:val="1"/>
          <w:sz w:val="22"/>
          <w:szCs w:val="22"/>
          <w:lang w:eastAsia="zh-CN"/>
        </w:rPr>
        <w:t xml:space="preserve">e </w:t>
      </w:r>
      <w:r w:rsidR="005C6517" w:rsidRPr="0003011D">
        <w:rPr>
          <w:rFonts w:asciiTheme="minorHAnsi" w:hAnsiTheme="minorHAnsi" w:cstheme="minorHAnsi"/>
          <w:kern w:val="1"/>
          <w:sz w:val="22"/>
          <w:szCs w:val="22"/>
          <w:lang w:eastAsia="zh-CN"/>
        </w:rPr>
        <w:t xml:space="preserve">a </w:t>
      </w:r>
      <w:r w:rsidRPr="0003011D">
        <w:rPr>
          <w:rFonts w:asciiTheme="minorHAnsi" w:hAnsiTheme="minorHAnsi" w:cstheme="minorHAnsi"/>
          <w:kern w:val="1"/>
          <w:sz w:val="22"/>
          <w:szCs w:val="22"/>
          <w:lang w:eastAsia="zh-CN"/>
        </w:rPr>
        <w:t xml:space="preserve">produrre in seguito la dichiarazione </w:t>
      </w:r>
      <w:r w:rsidR="00B23ADE">
        <w:rPr>
          <w:rFonts w:asciiTheme="minorHAnsi" w:hAnsiTheme="minorHAnsi" w:cstheme="minorHAnsi"/>
          <w:kern w:val="1"/>
          <w:sz w:val="22"/>
          <w:szCs w:val="22"/>
          <w:lang w:eastAsia="zh-CN"/>
        </w:rPr>
        <w:t xml:space="preserve">dei dati </w:t>
      </w:r>
      <w:r w:rsidRPr="0003011D">
        <w:rPr>
          <w:rFonts w:asciiTheme="minorHAnsi" w:hAnsiTheme="minorHAnsi" w:cstheme="minorHAnsi"/>
          <w:kern w:val="1"/>
          <w:sz w:val="22"/>
          <w:szCs w:val="22"/>
          <w:lang w:eastAsia="zh-CN"/>
        </w:rPr>
        <w:t>di cui sopra</w:t>
      </w:r>
      <w:r w:rsidR="00EA1137">
        <w:rPr>
          <w:rFonts w:asciiTheme="minorHAnsi" w:hAnsiTheme="minorHAnsi" w:cstheme="minorHAnsi"/>
          <w:kern w:val="1"/>
          <w:sz w:val="22"/>
          <w:szCs w:val="22"/>
          <w:lang w:eastAsia="zh-CN"/>
        </w:rPr>
        <w:t xml:space="preserve"> (ubicazione, ecc.)</w:t>
      </w:r>
      <w:r w:rsidR="005C6517" w:rsidRPr="0003011D">
        <w:rPr>
          <w:rFonts w:asciiTheme="minorHAnsi" w:hAnsiTheme="minorHAnsi" w:cstheme="minorHAnsi"/>
          <w:kern w:val="1"/>
          <w:sz w:val="22"/>
          <w:szCs w:val="22"/>
          <w:lang w:eastAsia="zh-CN"/>
        </w:rPr>
        <w:t xml:space="preserve">, </w:t>
      </w:r>
      <w:r w:rsidRPr="00EA1137">
        <w:rPr>
          <w:rFonts w:asciiTheme="minorHAnsi" w:hAnsiTheme="minorHAnsi" w:cstheme="minorHAnsi"/>
          <w:b/>
          <w:kern w:val="1"/>
          <w:sz w:val="22"/>
          <w:szCs w:val="22"/>
          <w:lang w:eastAsia="zh-CN"/>
        </w:rPr>
        <w:t xml:space="preserve">prima della sottoscrizione del Patto di accreditamento e prima dell’inizio </w:t>
      </w:r>
      <w:proofErr w:type="spellStart"/>
      <w:r w:rsidRPr="00EA1137">
        <w:rPr>
          <w:rFonts w:asciiTheme="minorHAnsi" w:hAnsiTheme="minorHAnsi" w:cstheme="minorHAnsi"/>
          <w:b/>
          <w:kern w:val="1"/>
          <w:sz w:val="22"/>
          <w:szCs w:val="22"/>
          <w:lang w:eastAsia="zh-CN"/>
        </w:rPr>
        <w:t>dell’a.s.</w:t>
      </w:r>
      <w:proofErr w:type="spellEnd"/>
      <w:r w:rsidR="0003011D" w:rsidRPr="0003011D">
        <w:rPr>
          <w:rFonts w:asciiTheme="minorHAnsi" w:hAnsiTheme="minorHAnsi" w:cstheme="minorHAnsi"/>
          <w:kern w:val="1"/>
          <w:sz w:val="22"/>
          <w:szCs w:val="22"/>
          <w:lang w:eastAsia="zh-CN"/>
        </w:rPr>
        <w:t>;</w:t>
      </w:r>
      <w:r w:rsidR="005C6517">
        <w:rPr>
          <w:rStyle w:val="Rimandonotaapidipagina"/>
          <w:rFonts w:asciiTheme="minorHAnsi" w:hAnsiTheme="minorHAnsi" w:cstheme="minorHAnsi"/>
          <w:kern w:val="1"/>
          <w:sz w:val="22"/>
          <w:szCs w:val="22"/>
          <w:lang w:eastAsia="zh-CN"/>
        </w:rPr>
        <w:footnoteReference w:id="3"/>
      </w:r>
    </w:p>
    <w:p w14:paraId="6797684E" w14:textId="77777777" w:rsidR="0003011D" w:rsidRDefault="00EA1137"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sidRPr="00EA1137">
        <w:rPr>
          <w:rFonts w:asciiTheme="minorHAnsi" w:hAnsiTheme="minorHAnsi" w:cstheme="minorHAnsi"/>
          <w:kern w:val="1"/>
          <w:sz w:val="22"/>
          <w:szCs w:val="22"/>
          <w:lang w:eastAsia="zh-CN"/>
        </w:rPr>
        <w:t>di avere fino ad ora assolto e di impegnarsi, in caso di accreditamento e per quanto di competenza, ad assolvere ogni adempimento derivante dalle disposizioni normative dettate in materia di riservatezza dei dati personali (regolamento UE 2016/679 e d.lgs. 196/2003), comprese le indicazioni di volta in volta dettate dal Garante per la protezione dei dati personali</w:t>
      </w:r>
      <w:r w:rsidR="00B23ADE">
        <w:rPr>
          <w:rFonts w:asciiTheme="minorHAnsi" w:hAnsiTheme="minorHAnsi" w:cstheme="minorHAnsi"/>
          <w:kern w:val="1"/>
          <w:sz w:val="22"/>
          <w:szCs w:val="22"/>
          <w:lang w:eastAsia="zh-CN"/>
        </w:rPr>
        <w:t>;</w:t>
      </w:r>
    </w:p>
    <w:p w14:paraId="36896894" w14:textId="77777777" w:rsidR="001D321F" w:rsidRDefault="001D321F"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lastRenderedPageBreak/>
        <w:t xml:space="preserve">di </w:t>
      </w:r>
      <w:r w:rsidRPr="001D321F">
        <w:rPr>
          <w:rFonts w:asciiTheme="minorHAnsi" w:hAnsiTheme="minorHAnsi" w:cstheme="minorHAnsi"/>
          <w:kern w:val="1"/>
          <w:sz w:val="22"/>
          <w:szCs w:val="22"/>
          <w:lang w:eastAsia="zh-CN"/>
        </w:rPr>
        <w:t>impegn</w:t>
      </w:r>
      <w:r>
        <w:rPr>
          <w:rFonts w:asciiTheme="minorHAnsi" w:hAnsiTheme="minorHAnsi" w:cstheme="minorHAnsi"/>
          <w:kern w:val="1"/>
          <w:sz w:val="22"/>
          <w:szCs w:val="22"/>
          <w:lang w:eastAsia="zh-CN"/>
        </w:rPr>
        <w:t>arsi</w:t>
      </w:r>
      <w:r w:rsidRPr="001D321F">
        <w:rPr>
          <w:rFonts w:asciiTheme="minorHAnsi" w:hAnsiTheme="minorHAnsi" w:cstheme="minorHAnsi"/>
          <w:kern w:val="1"/>
          <w:sz w:val="22"/>
          <w:szCs w:val="22"/>
          <w:lang w:eastAsia="zh-CN"/>
        </w:rPr>
        <w:t xml:space="preserve"> a rispettare l’obbligo di applicare nei confronti dei propri dipendenti addetti alle prestazioni oggetto di accreditamento</w:t>
      </w:r>
      <w:r w:rsidR="00B23ADE">
        <w:rPr>
          <w:rFonts w:asciiTheme="minorHAnsi" w:hAnsiTheme="minorHAnsi" w:cstheme="minorHAnsi"/>
          <w:kern w:val="1"/>
          <w:sz w:val="22"/>
          <w:szCs w:val="22"/>
          <w:lang w:eastAsia="zh-CN"/>
        </w:rPr>
        <w:t>,</w:t>
      </w:r>
      <w:r w:rsidRPr="001D321F">
        <w:rPr>
          <w:rFonts w:asciiTheme="minorHAnsi" w:hAnsiTheme="minorHAnsi" w:cstheme="minorHAnsi"/>
          <w:kern w:val="1"/>
          <w:sz w:val="22"/>
          <w:szCs w:val="22"/>
          <w:lang w:eastAsia="zh-CN"/>
        </w:rPr>
        <w:t xml:space="preserve"> e se cooperative anche nei confronti dei soci lavoratori</w:t>
      </w:r>
      <w:r w:rsidR="00B23ADE">
        <w:rPr>
          <w:rFonts w:asciiTheme="minorHAnsi" w:hAnsiTheme="minorHAnsi" w:cstheme="minorHAnsi"/>
          <w:kern w:val="1"/>
          <w:sz w:val="22"/>
          <w:szCs w:val="22"/>
          <w:lang w:eastAsia="zh-CN"/>
        </w:rPr>
        <w:t xml:space="preserve"> subordinati</w:t>
      </w:r>
      <w:r w:rsidRPr="001D321F">
        <w:rPr>
          <w:rFonts w:asciiTheme="minorHAnsi" w:hAnsiTheme="minorHAnsi" w:cstheme="minorHAnsi"/>
          <w:kern w:val="1"/>
          <w:sz w:val="22"/>
          <w:szCs w:val="22"/>
          <w:lang w:eastAsia="zh-CN"/>
        </w:rPr>
        <w:t xml:space="preserve">, </w:t>
      </w:r>
      <w:r w:rsidR="00B23ADE" w:rsidRPr="00B23ADE">
        <w:rPr>
          <w:rFonts w:asciiTheme="minorHAnsi" w:hAnsiTheme="minorHAnsi" w:cstheme="minorHAnsi"/>
          <w:kern w:val="1"/>
          <w:sz w:val="22"/>
          <w:szCs w:val="22"/>
          <w:lang w:eastAsia="zh-CN"/>
        </w:rPr>
        <w:t>condizioni normative e retributive non inferiori a quelle risultanti da</w:t>
      </w:r>
      <w:r w:rsidRPr="001D321F">
        <w:rPr>
          <w:rFonts w:asciiTheme="minorHAnsi" w:hAnsiTheme="minorHAnsi" w:cstheme="minorHAnsi"/>
          <w:kern w:val="1"/>
          <w:sz w:val="22"/>
          <w:szCs w:val="22"/>
          <w:lang w:eastAsia="zh-CN"/>
        </w:rPr>
        <w:t xml:space="preserve">i CCNL di settore e </w:t>
      </w:r>
      <w:r w:rsidR="00B23ADE">
        <w:rPr>
          <w:rFonts w:asciiTheme="minorHAnsi" w:hAnsiTheme="minorHAnsi" w:cstheme="minorHAnsi"/>
          <w:kern w:val="1"/>
          <w:sz w:val="22"/>
          <w:szCs w:val="22"/>
          <w:lang w:eastAsia="zh-CN"/>
        </w:rPr>
        <w:t>da</w:t>
      </w:r>
      <w:r w:rsidRPr="001D321F">
        <w:rPr>
          <w:rFonts w:asciiTheme="minorHAnsi" w:hAnsiTheme="minorHAnsi" w:cstheme="minorHAnsi"/>
          <w:kern w:val="1"/>
          <w:sz w:val="22"/>
          <w:szCs w:val="22"/>
          <w:lang w:eastAsia="zh-CN"/>
        </w:rPr>
        <w:t xml:space="preserve">gli </w:t>
      </w:r>
      <w:r w:rsidR="00B23ADE">
        <w:rPr>
          <w:rFonts w:asciiTheme="minorHAnsi" w:hAnsiTheme="minorHAnsi" w:cstheme="minorHAnsi"/>
          <w:kern w:val="1"/>
          <w:sz w:val="22"/>
          <w:szCs w:val="22"/>
          <w:lang w:eastAsia="zh-CN"/>
        </w:rPr>
        <w:t xml:space="preserve">eventuali </w:t>
      </w:r>
      <w:r w:rsidRPr="001D321F">
        <w:rPr>
          <w:rFonts w:asciiTheme="minorHAnsi" w:hAnsiTheme="minorHAnsi" w:cstheme="minorHAnsi"/>
          <w:kern w:val="1"/>
          <w:sz w:val="22"/>
          <w:szCs w:val="22"/>
          <w:lang w:eastAsia="zh-CN"/>
        </w:rPr>
        <w:t>accordi integrativi territoriali sottoscritti dalle Organizzazioni Sindacali maggiormente rappresentative sul territorio nazionale;</w:t>
      </w:r>
    </w:p>
    <w:p w14:paraId="507DD35A" w14:textId="77777777" w:rsidR="00B23ADE" w:rsidRDefault="007E1FD9"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in particolare, </w:t>
      </w:r>
      <w:r w:rsidR="00B23ADE" w:rsidRPr="00B23ADE">
        <w:rPr>
          <w:rFonts w:asciiTheme="minorHAnsi" w:hAnsiTheme="minorHAnsi" w:cstheme="minorHAnsi"/>
          <w:kern w:val="1"/>
          <w:sz w:val="22"/>
          <w:szCs w:val="22"/>
          <w:lang w:eastAsia="zh-CN"/>
        </w:rPr>
        <w:t xml:space="preserve">di aver effettuato, ai fini del presente accreditamento, un’attenta valutazione delle spese relative al </w:t>
      </w:r>
      <w:bookmarkStart w:id="9" w:name="_Hlk227402157"/>
      <w:r w:rsidR="00B23ADE" w:rsidRPr="00B23ADE">
        <w:rPr>
          <w:rFonts w:asciiTheme="minorHAnsi" w:hAnsiTheme="minorHAnsi" w:cstheme="minorHAnsi"/>
          <w:kern w:val="1"/>
          <w:sz w:val="22"/>
          <w:szCs w:val="22"/>
          <w:lang w:eastAsia="zh-CN"/>
        </w:rPr>
        <w:t xml:space="preserve">costo del personale e in particolare un’adeguata considerazione dei minimi salariali inderogabili stabiliti dalla legge e da fonti autorizzate dalla legge </w:t>
      </w:r>
      <w:bookmarkEnd w:id="9"/>
      <w:r w:rsidR="001F650C" w:rsidRPr="001F650C">
        <w:rPr>
          <w:rFonts w:asciiTheme="minorHAnsi" w:hAnsiTheme="minorHAnsi" w:cstheme="minorHAnsi"/>
          <w:kern w:val="1"/>
          <w:sz w:val="22"/>
          <w:szCs w:val="22"/>
          <w:lang w:eastAsia="zh-CN"/>
        </w:rPr>
        <w:t xml:space="preserve">(cfr. artt. 41, comma 13, e 110, commi 4 e 5, d.lgs. 36/2023 e </w:t>
      </w:r>
      <w:proofErr w:type="spellStart"/>
      <w:r w:rsidR="001F650C" w:rsidRPr="001F650C">
        <w:rPr>
          <w:rFonts w:asciiTheme="minorHAnsi" w:hAnsiTheme="minorHAnsi" w:cstheme="minorHAnsi"/>
          <w:kern w:val="1"/>
          <w:sz w:val="22"/>
          <w:szCs w:val="22"/>
          <w:lang w:eastAsia="zh-CN"/>
        </w:rPr>
        <w:t>s.m.i.</w:t>
      </w:r>
      <w:proofErr w:type="spellEnd"/>
      <w:r w:rsidR="001F650C" w:rsidRPr="001F650C">
        <w:rPr>
          <w:rFonts w:asciiTheme="minorHAnsi" w:hAnsiTheme="minorHAnsi" w:cstheme="minorHAnsi"/>
          <w:kern w:val="1"/>
          <w:sz w:val="22"/>
          <w:szCs w:val="22"/>
          <w:lang w:eastAsia="zh-CN"/>
        </w:rPr>
        <w:t>)</w:t>
      </w:r>
      <w:r w:rsidR="00B23ADE" w:rsidRPr="00B23ADE">
        <w:rPr>
          <w:rFonts w:asciiTheme="minorHAnsi" w:hAnsiTheme="minorHAnsi" w:cstheme="minorHAnsi"/>
          <w:kern w:val="1"/>
          <w:sz w:val="22"/>
          <w:szCs w:val="22"/>
          <w:lang w:eastAsia="zh-CN"/>
        </w:rPr>
        <w:t>;</w:t>
      </w:r>
    </w:p>
    <w:p w14:paraId="0621F885" w14:textId="77777777" w:rsidR="007E1FD9" w:rsidRPr="007E1FD9" w:rsidRDefault="007E1FD9" w:rsidP="0042478E">
      <w:pPr>
        <w:widowControl w:val="0"/>
        <w:numPr>
          <w:ilvl w:val="0"/>
          <w:numId w:val="3"/>
        </w:numPr>
        <w:suppressAutoHyphens/>
        <w:spacing w:before="120"/>
        <w:jc w:val="both"/>
        <w:rPr>
          <w:rFonts w:asciiTheme="minorHAnsi" w:hAnsiTheme="minorHAnsi" w:cstheme="minorHAnsi"/>
          <w:kern w:val="1"/>
          <w:sz w:val="22"/>
          <w:szCs w:val="22"/>
          <w:lang w:eastAsia="zh-CN"/>
        </w:rPr>
      </w:pPr>
      <w:r w:rsidRPr="007E1FD9">
        <w:rPr>
          <w:rFonts w:asciiTheme="minorHAnsi" w:hAnsiTheme="minorHAnsi" w:cstheme="minorHAnsi"/>
          <w:kern w:val="1"/>
          <w:sz w:val="22"/>
          <w:szCs w:val="22"/>
          <w:lang w:eastAsia="zh-CN"/>
        </w:rPr>
        <w:t xml:space="preserve">di aver assolto - e di impegnarsi a continuare ad assolvere per tutto l’accreditamento - agli obblighi previsti dal d.lgs. 81/2008 in materia di salute e sicurezza nei luoghi di lavoro e di essere in possesso dei requisiti di idoneità tecnico-professionale ai sensi dell'art. 26, comma 1, lettera a) punto 2), di detto d.lgs.; in particolare, di avere considerato in misura congrua i costi </w:t>
      </w:r>
      <w:bookmarkStart w:id="10" w:name="_Hlk227403430"/>
      <w:r w:rsidRPr="007E1FD9">
        <w:rPr>
          <w:rFonts w:asciiTheme="minorHAnsi" w:hAnsiTheme="minorHAnsi" w:cstheme="minorHAnsi"/>
          <w:kern w:val="1"/>
          <w:sz w:val="22"/>
          <w:szCs w:val="22"/>
          <w:lang w:eastAsia="zh-CN"/>
        </w:rPr>
        <w:t xml:space="preserve">di sicurezza aziendali </w:t>
      </w:r>
      <w:bookmarkEnd w:id="10"/>
      <w:r w:rsidRPr="007E1FD9">
        <w:rPr>
          <w:rFonts w:asciiTheme="minorHAnsi" w:hAnsiTheme="minorHAnsi" w:cstheme="minorHAnsi"/>
          <w:kern w:val="1"/>
          <w:sz w:val="22"/>
          <w:szCs w:val="22"/>
          <w:lang w:eastAsia="zh-CN"/>
        </w:rPr>
        <w:t>specificatamente connessi alla propria attività ed organizzazione (</w:t>
      </w:r>
      <w:r>
        <w:rPr>
          <w:rFonts w:asciiTheme="minorHAnsi" w:hAnsiTheme="minorHAnsi" w:cstheme="minorHAnsi"/>
          <w:kern w:val="1"/>
          <w:sz w:val="22"/>
          <w:szCs w:val="22"/>
          <w:lang w:eastAsia="zh-CN"/>
        </w:rPr>
        <w:t xml:space="preserve">ossia i costi </w:t>
      </w:r>
      <w:r w:rsidRPr="007E1FD9">
        <w:rPr>
          <w:rFonts w:asciiTheme="minorHAnsi" w:hAnsiTheme="minorHAnsi" w:cstheme="minorHAnsi"/>
          <w:kern w:val="1"/>
          <w:sz w:val="22"/>
          <w:szCs w:val="22"/>
          <w:lang w:eastAsia="zh-CN"/>
        </w:rPr>
        <w:t>da rischio specifico di impresa, non derivanti da interferenza) riferiti alle prestazioni da eseguire nel servizio in accreditamento (cfr. artt. 91, co. 5, 110, co. 5, lett. c), e 108, co. 9, d.lgs. 36/2023)</w:t>
      </w:r>
      <w:r>
        <w:rPr>
          <w:rFonts w:asciiTheme="minorHAnsi" w:hAnsiTheme="minorHAnsi" w:cstheme="minorHAnsi"/>
          <w:kern w:val="1"/>
          <w:sz w:val="22"/>
          <w:szCs w:val="22"/>
          <w:lang w:eastAsia="zh-CN"/>
        </w:rPr>
        <w:t>;</w:t>
      </w:r>
    </w:p>
    <w:p w14:paraId="6047AB1B" w14:textId="77777777" w:rsidR="00F21B55" w:rsidRDefault="007E1FD9"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sidRPr="007E1FD9">
        <w:rPr>
          <w:rFonts w:asciiTheme="minorHAnsi" w:hAnsiTheme="minorHAnsi" w:cstheme="minorHAnsi"/>
          <w:kern w:val="1"/>
          <w:sz w:val="22"/>
          <w:szCs w:val="22"/>
          <w:lang w:eastAsia="zh-CN"/>
        </w:rPr>
        <w:t xml:space="preserve">di aver giudicato l’importo orario </w:t>
      </w:r>
      <w:r w:rsidR="00F21B55" w:rsidRPr="00F21B55">
        <w:rPr>
          <w:rFonts w:asciiTheme="minorHAnsi" w:hAnsiTheme="minorHAnsi" w:cstheme="minorHAnsi"/>
          <w:kern w:val="1"/>
          <w:sz w:val="22"/>
          <w:szCs w:val="22"/>
          <w:lang w:eastAsia="zh-CN"/>
        </w:rPr>
        <w:t xml:space="preserve">del corrispettivo ora/assistente </w:t>
      </w:r>
      <w:r w:rsidRPr="007E1FD9">
        <w:rPr>
          <w:rFonts w:asciiTheme="minorHAnsi" w:hAnsiTheme="minorHAnsi" w:cstheme="minorHAnsi"/>
          <w:kern w:val="1"/>
          <w:sz w:val="22"/>
          <w:szCs w:val="22"/>
          <w:lang w:eastAsia="zh-CN"/>
        </w:rPr>
        <w:t>indicato nel</w:t>
      </w:r>
      <w:r w:rsidR="00F21B55">
        <w:rPr>
          <w:rFonts w:asciiTheme="minorHAnsi" w:hAnsiTheme="minorHAnsi" w:cstheme="minorHAnsi"/>
          <w:kern w:val="1"/>
          <w:sz w:val="22"/>
          <w:szCs w:val="22"/>
          <w:lang w:eastAsia="zh-CN"/>
        </w:rPr>
        <w:t xml:space="preserve"> bando di </w:t>
      </w:r>
      <w:r w:rsidRPr="007E1FD9">
        <w:rPr>
          <w:rFonts w:asciiTheme="minorHAnsi" w:hAnsiTheme="minorHAnsi" w:cstheme="minorHAnsi"/>
          <w:kern w:val="1"/>
          <w:sz w:val="22"/>
          <w:szCs w:val="22"/>
          <w:lang w:eastAsia="zh-CN"/>
        </w:rPr>
        <w:t xml:space="preserve">accreditamento pari a </w:t>
      </w:r>
      <w:r w:rsidR="00F21B55" w:rsidRPr="00F21B55">
        <w:rPr>
          <w:rFonts w:asciiTheme="minorHAnsi" w:hAnsiTheme="minorHAnsi" w:cstheme="minorHAnsi"/>
          <w:b/>
          <w:kern w:val="1"/>
          <w:sz w:val="22"/>
          <w:szCs w:val="22"/>
          <w:lang w:eastAsia="zh-CN"/>
        </w:rPr>
        <w:t>€ 24,76 + IVA</w:t>
      </w:r>
      <w:r w:rsidRPr="007E1FD9">
        <w:rPr>
          <w:rFonts w:asciiTheme="minorHAnsi" w:hAnsiTheme="minorHAnsi" w:cstheme="minorHAnsi"/>
          <w:kern w:val="1"/>
          <w:sz w:val="22"/>
          <w:szCs w:val="22"/>
          <w:lang w:eastAsia="zh-CN"/>
        </w:rPr>
        <w:t xml:space="preserve"> nel </w:t>
      </w:r>
      <w:r w:rsidRPr="00F21B55">
        <w:rPr>
          <w:rFonts w:asciiTheme="minorHAnsi" w:hAnsiTheme="minorHAnsi" w:cstheme="minorHAnsi"/>
          <w:kern w:val="1"/>
          <w:sz w:val="22"/>
          <w:szCs w:val="22"/>
          <w:lang w:eastAsia="zh-CN"/>
        </w:rPr>
        <w:t xml:space="preserve">complesso </w:t>
      </w:r>
      <w:r w:rsidRPr="00F21B55">
        <w:rPr>
          <w:rFonts w:asciiTheme="minorHAnsi" w:hAnsiTheme="minorHAnsi" w:cstheme="minorHAnsi"/>
          <w:b/>
          <w:kern w:val="1"/>
          <w:sz w:val="22"/>
          <w:szCs w:val="22"/>
          <w:lang w:eastAsia="zh-CN"/>
        </w:rPr>
        <w:t>remunerativo</w:t>
      </w:r>
      <w:r w:rsidRPr="007E1FD9">
        <w:rPr>
          <w:rFonts w:asciiTheme="minorHAnsi" w:hAnsiTheme="minorHAnsi" w:cstheme="minorHAnsi"/>
          <w:kern w:val="1"/>
          <w:sz w:val="22"/>
          <w:szCs w:val="22"/>
          <w:lang w:eastAsia="zh-CN"/>
        </w:rPr>
        <w:t xml:space="preserve">, avendo in particolare considerato </w:t>
      </w:r>
      <w:r w:rsidR="00F21B55">
        <w:rPr>
          <w:rFonts w:asciiTheme="minorHAnsi" w:hAnsiTheme="minorHAnsi" w:cstheme="minorHAnsi"/>
          <w:kern w:val="1"/>
          <w:sz w:val="22"/>
          <w:szCs w:val="22"/>
          <w:lang w:eastAsia="zh-CN"/>
        </w:rPr>
        <w:t xml:space="preserve">i costi del personale e </w:t>
      </w:r>
      <w:r w:rsidRPr="007E1FD9">
        <w:rPr>
          <w:rFonts w:asciiTheme="minorHAnsi" w:hAnsiTheme="minorHAnsi" w:cstheme="minorHAnsi"/>
          <w:kern w:val="1"/>
          <w:sz w:val="22"/>
          <w:szCs w:val="22"/>
          <w:lang w:eastAsia="zh-CN"/>
        </w:rPr>
        <w:t xml:space="preserve">i costi </w:t>
      </w:r>
      <w:r w:rsidR="00F21B55" w:rsidRPr="00F21B55">
        <w:rPr>
          <w:rFonts w:asciiTheme="minorHAnsi" w:hAnsiTheme="minorHAnsi" w:cstheme="minorHAnsi"/>
          <w:kern w:val="1"/>
          <w:sz w:val="22"/>
          <w:szCs w:val="22"/>
          <w:lang w:eastAsia="zh-CN"/>
        </w:rPr>
        <w:t xml:space="preserve">di sicurezza aziendali </w:t>
      </w:r>
      <w:r w:rsidR="00F21B55">
        <w:rPr>
          <w:rFonts w:asciiTheme="minorHAnsi" w:hAnsiTheme="minorHAnsi" w:cstheme="minorHAnsi"/>
          <w:kern w:val="1"/>
          <w:sz w:val="22"/>
          <w:szCs w:val="22"/>
          <w:lang w:eastAsia="zh-CN"/>
        </w:rPr>
        <w:t xml:space="preserve">di cui ai punti precedenti </w:t>
      </w:r>
      <w:r w:rsidRPr="007E1FD9">
        <w:rPr>
          <w:rFonts w:asciiTheme="minorHAnsi" w:hAnsiTheme="minorHAnsi" w:cstheme="minorHAnsi"/>
          <w:kern w:val="1"/>
          <w:sz w:val="22"/>
          <w:szCs w:val="22"/>
          <w:lang w:eastAsia="zh-CN"/>
        </w:rPr>
        <w:t>e di essere consapevole che</w:t>
      </w:r>
      <w:r w:rsidR="00F21B55">
        <w:rPr>
          <w:rFonts w:asciiTheme="minorHAnsi" w:hAnsiTheme="minorHAnsi" w:cstheme="minorHAnsi"/>
          <w:kern w:val="1"/>
          <w:sz w:val="22"/>
          <w:szCs w:val="22"/>
          <w:lang w:eastAsia="zh-CN"/>
        </w:rPr>
        <w:t>:</w:t>
      </w:r>
    </w:p>
    <w:p w14:paraId="387C0BC4" w14:textId="77777777" w:rsidR="00F21B55" w:rsidRDefault="007E1FD9" w:rsidP="007F720C">
      <w:pPr>
        <w:widowControl w:val="0"/>
        <w:numPr>
          <w:ilvl w:val="1"/>
          <w:numId w:val="12"/>
        </w:numPr>
        <w:suppressAutoHyphens/>
        <w:jc w:val="both"/>
        <w:rPr>
          <w:rFonts w:asciiTheme="minorHAnsi" w:hAnsiTheme="minorHAnsi" w:cstheme="minorHAnsi"/>
          <w:kern w:val="1"/>
          <w:sz w:val="22"/>
          <w:szCs w:val="22"/>
          <w:lang w:eastAsia="zh-CN"/>
        </w:rPr>
      </w:pPr>
      <w:r w:rsidRPr="007E1FD9">
        <w:rPr>
          <w:rFonts w:asciiTheme="minorHAnsi" w:hAnsiTheme="minorHAnsi" w:cstheme="minorHAnsi"/>
          <w:kern w:val="1"/>
          <w:sz w:val="22"/>
          <w:szCs w:val="22"/>
          <w:lang w:eastAsia="zh-CN"/>
        </w:rPr>
        <w:t>ogni errore e/o mancata o inesatta valutazione di calcolo, in cui possa essere incors</w:t>
      </w:r>
      <w:r w:rsidR="00F21B55">
        <w:rPr>
          <w:rFonts w:asciiTheme="minorHAnsi" w:hAnsiTheme="minorHAnsi" w:cstheme="minorHAnsi"/>
          <w:kern w:val="1"/>
          <w:sz w:val="22"/>
          <w:szCs w:val="22"/>
          <w:lang w:eastAsia="zh-CN"/>
        </w:rPr>
        <w:t>o</w:t>
      </w:r>
      <w:r w:rsidRPr="007E1FD9">
        <w:rPr>
          <w:rFonts w:asciiTheme="minorHAnsi" w:hAnsiTheme="minorHAnsi" w:cstheme="minorHAnsi"/>
          <w:kern w:val="1"/>
          <w:sz w:val="22"/>
          <w:szCs w:val="22"/>
          <w:lang w:eastAsia="zh-CN"/>
        </w:rPr>
        <w:t xml:space="preserve"> nelle proprie valutazioni, non lo esimerà dal rispettare gli impegni assunti;</w:t>
      </w:r>
    </w:p>
    <w:p w14:paraId="09DC39B2" w14:textId="77777777" w:rsidR="00F21B55" w:rsidRDefault="00F21B55" w:rsidP="007F720C">
      <w:pPr>
        <w:widowControl w:val="0"/>
        <w:numPr>
          <w:ilvl w:val="1"/>
          <w:numId w:val="12"/>
        </w:numPr>
        <w:suppressAutoHyphens/>
        <w:ind w:left="788" w:hanging="431"/>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in caso di richiesta, tali </w:t>
      </w:r>
      <w:r w:rsidRPr="00F21B55">
        <w:rPr>
          <w:rFonts w:asciiTheme="minorHAnsi" w:hAnsiTheme="minorHAnsi" w:cstheme="minorHAnsi"/>
          <w:kern w:val="1"/>
          <w:sz w:val="22"/>
          <w:szCs w:val="22"/>
          <w:lang w:eastAsia="zh-CN"/>
        </w:rPr>
        <w:t>costi verranno comunicati e dettagliati</w:t>
      </w:r>
      <w:r>
        <w:rPr>
          <w:rFonts w:asciiTheme="minorHAnsi" w:hAnsiTheme="minorHAnsi" w:cstheme="minorHAnsi"/>
          <w:kern w:val="1"/>
          <w:sz w:val="22"/>
          <w:szCs w:val="22"/>
          <w:lang w:eastAsia="zh-CN"/>
        </w:rPr>
        <w:t xml:space="preserve"> all’Ente accreditante;</w:t>
      </w:r>
    </w:p>
    <w:p w14:paraId="609E0CD2" w14:textId="77777777" w:rsidR="00F21B55" w:rsidRDefault="00AC2668"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di </w:t>
      </w:r>
      <w:r w:rsidRPr="00AC2668">
        <w:rPr>
          <w:rFonts w:asciiTheme="minorHAnsi" w:hAnsiTheme="minorHAnsi" w:cstheme="minorHAnsi"/>
          <w:kern w:val="1"/>
          <w:sz w:val="22"/>
          <w:szCs w:val="22"/>
          <w:lang w:eastAsia="zh-CN"/>
        </w:rPr>
        <w:t>impegn</w:t>
      </w:r>
      <w:r>
        <w:rPr>
          <w:rFonts w:asciiTheme="minorHAnsi" w:hAnsiTheme="minorHAnsi" w:cstheme="minorHAnsi"/>
          <w:kern w:val="1"/>
          <w:sz w:val="22"/>
          <w:szCs w:val="22"/>
          <w:lang w:eastAsia="zh-CN"/>
        </w:rPr>
        <w:t>arsi</w:t>
      </w:r>
      <w:r w:rsidRPr="00AC2668">
        <w:rPr>
          <w:rFonts w:asciiTheme="minorHAnsi" w:hAnsiTheme="minorHAnsi" w:cstheme="minorHAnsi"/>
          <w:kern w:val="1"/>
          <w:sz w:val="22"/>
          <w:szCs w:val="22"/>
          <w:lang w:eastAsia="zh-CN"/>
        </w:rPr>
        <w:t xml:space="preserve"> a rispettare – e far rispettare anche da parte di propri dipendenti e/o collaboratori - gli obblighi derivanti dal d.P.R. 62/2013, </w:t>
      </w:r>
      <w:bookmarkStart w:id="11" w:name="_Hlk227491445"/>
      <w:r w:rsidRPr="00AC2668">
        <w:rPr>
          <w:rFonts w:asciiTheme="minorHAnsi" w:hAnsiTheme="minorHAnsi" w:cstheme="minorHAnsi"/>
          <w:kern w:val="1"/>
          <w:sz w:val="22"/>
          <w:szCs w:val="22"/>
          <w:lang w:eastAsia="zh-CN"/>
        </w:rPr>
        <w:t>Codice di Comportamento dei dipendenti pubblici</w:t>
      </w:r>
      <w:bookmarkEnd w:id="11"/>
      <w:r w:rsidRPr="00AC2668">
        <w:rPr>
          <w:rFonts w:asciiTheme="minorHAnsi" w:hAnsiTheme="minorHAnsi" w:cstheme="minorHAnsi"/>
          <w:kern w:val="1"/>
          <w:sz w:val="22"/>
          <w:szCs w:val="22"/>
          <w:lang w:eastAsia="zh-CN"/>
        </w:rPr>
        <w:t>, nonché gli obblighi derivanti dal Codice di Comportamento del Comune di Sondrio, pena la revoca dell’accreditamento</w:t>
      </w:r>
      <w:r>
        <w:rPr>
          <w:rFonts w:asciiTheme="minorHAnsi" w:hAnsiTheme="minorHAnsi" w:cstheme="minorHAnsi"/>
          <w:kern w:val="1"/>
          <w:sz w:val="22"/>
          <w:szCs w:val="22"/>
          <w:lang w:eastAsia="zh-CN"/>
        </w:rPr>
        <w:t>;</w:t>
      </w:r>
    </w:p>
    <w:p w14:paraId="2A5EC61B" w14:textId="77777777" w:rsidR="001D321F" w:rsidRDefault="001D321F" w:rsidP="0042478E">
      <w:pPr>
        <w:widowControl w:val="0"/>
        <w:numPr>
          <w:ilvl w:val="0"/>
          <w:numId w:val="3"/>
        </w:numPr>
        <w:tabs>
          <w:tab w:val="num" w:pos="360"/>
        </w:tabs>
        <w:suppressAutoHyphens/>
        <w:spacing w:before="120"/>
        <w:jc w:val="both"/>
        <w:rPr>
          <w:rFonts w:asciiTheme="minorHAnsi" w:hAnsiTheme="minorHAnsi" w:cstheme="minorHAnsi"/>
          <w:kern w:val="1"/>
          <w:sz w:val="22"/>
          <w:szCs w:val="22"/>
          <w:lang w:eastAsia="zh-CN"/>
        </w:rPr>
      </w:pPr>
      <w:r>
        <w:rPr>
          <w:rFonts w:asciiTheme="minorHAnsi" w:hAnsiTheme="minorHAnsi" w:cstheme="minorHAnsi"/>
          <w:kern w:val="1"/>
          <w:sz w:val="22"/>
          <w:szCs w:val="22"/>
          <w:lang w:eastAsia="zh-CN"/>
        </w:rPr>
        <w:t xml:space="preserve">di </w:t>
      </w:r>
      <w:r w:rsidRPr="001D321F">
        <w:rPr>
          <w:rFonts w:asciiTheme="minorHAnsi" w:hAnsiTheme="minorHAnsi" w:cstheme="minorHAnsi"/>
          <w:kern w:val="1"/>
          <w:sz w:val="22"/>
          <w:szCs w:val="22"/>
          <w:lang w:eastAsia="zh-CN"/>
        </w:rPr>
        <w:t>impegn</w:t>
      </w:r>
      <w:r>
        <w:rPr>
          <w:rFonts w:asciiTheme="minorHAnsi" w:hAnsiTheme="minorHAnsi" w:cstheme="minorHAnsi"/>
          <w:kern w:val="1"/>
          <w:sz w:val="22"/>
          <w:szCs w:val="22"/>
          <w:lang w:eastAsia="zh-CN"/>
        </w:rPr>
        <w:t>arsi a</w:t>
      </w:r>
      <w:r w:rsidRPr="001D321F">
        <w:rPr>
          <w:rFonts w:asciiTheme="minorHAnsi" w:hAnsiTheme="minorHAnsi" w:cstheme="minorHAnsi"/>
          <w:kern w:val="1"/>
          <w:sz w:val="22"/>
          <w:szCs w:val="22"/>
          <w:lang w:eastAsia="zh-CN"/>
        </w:rPr>
        <w:t xml:space="preserve"> rispettare il “</w:t>
      </w:r>
      <w:r w:rsidRPr="007968F4">
        <w:rPr>
          <w:rFonts w:asciiTheme="minorHAnsi" w:hAnsiTheme="minorHAnsi" w:cstheme="minorHAnsi"/>
          <w:b/>
          <w:kern w:val="1"/>
          <w:sz w:val="22"/>
          <w:szCs w:val="22"/>
          <w:lang w:eastAsia="zh-CN"/>
        </w:rPr>
        <w:t>Patto di integrità</w:t>
      </w:r>
      <w:r w:rsidRPr="001D321F">
        <w:rPr>
          <w:rFonts w:asciiTheme="minorHAnsi" w:hAnsiTheme="minorHAnsi" w:cstheme="minorHAnsi"/>
          <w:kern w:val="1"/>
          <w:sz w:val="22"/>
          <w:szCs w:val="22"/>
          <w:lang w:eastAsia="zh-CN"/>
        </w:rPr>
        <w:t>” di cui alla legge n. 190/2012</w:t>
      </w:r>
      <w:r w:rsidR="007A49E3">
        <w:rPr>
          <w:rFonts w:asciiTheme="minorHAnsi" w:hAnsiTheme="minorHAnsi" w:cstheme="minorHAnsi"/>
          <w:kern w:val="1"/>
          <w:sz w:val="22"/>
          <w:szCs w:val="22"/>
          <w:lang w:eastAsia="zh-CN"/>
        </w:rPr>
        <w:t>,</w:t>
      </w:r>
      <w:r w:rsidRPr="001D321F">
        <w:rPr>
          <w:rFonts w:asciiTheme="minorHAnsi" w:hAnsiTheme="minorHAnsi" w:cstheme="minorHAnsi"/>
          <w:kern w:val="1"/>
          <w:sz w:val="22"/>
          <w:szCs w:val="22"/>
          <w:lang w:eastAsia="zh-CN"/>
        </w:rPr>
        <w:t xml:space="preserve"> </w:t>
      </w:r>
      <w:r w:rsidRPr="002D308B">
        <w:rPr>
          <w:rFonts w:asciiTheme="minorHAnsi" w:hAnsiTheme="minorHAnsi" w:cstheme="minorHAnsi"/>
          <w:kern w:val="1"/>
          <w:sz w:val="22"/>
          <w:szCs w:val="22"/>
          <w:u w:val="single"/>
          <w:lang w:eastAsia="zh-CN"/>
        </w:rPr>
        <w:t>contenuto nel documento ALLEGATO B al Bando</w:t>
      </w:r>
      <w:r>
        <w:rPr>
          <w:rFonts w:asciiTheme="minorHAnsi" w:hAnsiTheme="minorHAnsi" w:cstheme="minorHAnsi"/>
          <w:kern w:val="1"/>
          <w:sz w:val="22"/>
          <w:szCs w:val="22"/>
          <w:lang w:eastAsia="zh-CN"/>
        </w:rPr>
        <w:t xml:space="preserve"> di accreditamento</w:t>
      </w:r>
      <w:r w:rsidRPr="001D321F">
        <w:rPr>
          <w:rFonts w:asciiTheme="minorHAnsi" w:hAnsiTheme="minorHAnsi" w:cstheme="minorHAnsi"/>
          <w:kern w:val="1"/>
          <w:sz w:val="22"/>
          <w:szCs w:val="22"/>
          <w:lang w:eastAsia="zh-CN"/>
        </w:rPr>
        <w:t xml:space="preserve"> </w:t>
      </w:r>
      <w:r w:rsidR="007A49E3">
        <w:rPr>
          <w:rFonts w:asciiTheme="minorHAnsi" w:hAnsiTheme="minorHAnsi" w:cstheme="minorHAnsi"/>
          <w:kern w:val="1"/>
          <w:sz w:val="22"/>
          <w:szCs w:val="22"/>
          <w:lang w:eastAsia="zh-CN"/>
        </w:rPr>
        <w:t xml:space="preserve">e </w:t>
      </w:r>
      <w:r w:rsidR="007A49E3" w:rsidRPr="007A49E3">
        <w:rPr>
          <w:rFonts w:asciiTheme="minorHAnsi" w:hAnsiTheme="minorHAnsi" w:cstheme="minorHAnsi"/>
          <w:kern w:val="1"/>
          <w:sz w:val="22"/>
          <w:szCs w:val="22"/>
          <w:lang w:eastAsia="zh-CN"/>
        </w:rPr>
        <w:t>approvato con deliberazione di giunta comunale n. 74 del 26/03/2025 come allegato al PIAO 2025-2027</w:t>
      </w:r>
      <w:r w:rsidR="007A49E3">
        <w:rPr>
          <w:rFonts w:asciiTheme="minorHAnsi" w:hAnsiTheme="minorHAnsi" w:cstheme="minorHAnsi"/>
          <w:kern w:val="1"/>
          <w:sz w:val="22"/>
          <w:szCs w:val="22"/>
          <w:lang w:eastAsia="zh-CN"/>
        </w:rPr>
        <w:t>, mediante compilazione, sottoscrizione e produzione dello stesso contestualmente alla presente domanda.</w:t>
      </w:r>
    </w:p>
    <w:p w14:paraId="10E2D047" w14:textId="77777777" w:rsidR="00804EA7" w:rsidRPr="001D321F" w:rsidRDefault="00804EA7" w:rsidP="00804EA7">
      <w:pPr>
        <w:pStyle w:val="sche4"/>
        <w:rPr>
          <w:rFonts w:asciiTheme="minorHAnsi" w:hAnsiTheme="minorHAnsi"/>
          <w:sz w:val="22"/>
          <w:szCs w:val="22"/>
          <w:lang w:val="it-IT"/>
        </w:rPr>
      </w:pPr>
    </w:p>
    <w:p w14:paraId="685CFECB" w14:textId="77777777" w:rsidR="00087E0C" w:rsidRPr="001D321F" w:rsidRDefault="00087E0C" w:rsidP="00804EA7">
      <w:pPr>
        <w:pStyle w:val="sche4"/>
        <w:rPr>
          <w:rFonts w:asciiTheme="minorHAnsi" w:hAnsiTheme="minorHAnsi"/>
          <w:sz w:val="22"/>
          <w:szCs w:val="22"/>
          <w:lang w:val="it-IT"/>
        </w:rPr>
      </w:pPr>
      <w:r w:rsidRPr="001D321F">
        <w:rPr>
          <w:rFonts w:asciiTheme="minorHAnsi" w:hAnsiTheme="minorHAnsi"/>
          <w:sz w:val="22"/>
          <w:szCs w:val="22"/>
          <w:lang w:val="it-IT"/>
        </w:rPr>
        <w:t>Il/la sottoscritto/a dichiara inoltre di essere consapevole che, ai sensi dell’art 13 del Regolamento UE 2016/679, i dati acquisiti sono previsti dalle disposizioni vigenti ai fini del procedimento amministrativo per il quale sono richiesti e verranno trattati solo per tale scopo.</w:t>
      </w:r>
    </w:p>
    <w:p w14:paraId="52A7AB21" w14:textId="77777777" w:rsidR="00087E0C" w:rsidRDefault="00087E0C" w:rsidP="00804EA7">
      <w:pPr>
        <w:pStyle w:val="sche4"/>
        <w:rPr>
          <w:rFonts w:asciiTheme="minorHAnsi" w:hAnsiTheme="minorHAnsi"/>
          <w:sz w:val="22"/>
          <w:szCs w:val="22"/>
          <w:lang w:val="it-IT"/>
        </w:rPr>
      </w:pPr>
    </w:p>
    <w:p w14:paraId="055CF4B9" w14:textId="77777777" w:rsidR="00FC2CC5" w:rsidRPr="001D321F" w:rsidRDefault="00FC2CC5" w:rsidP="00FC2CC5">
      <w:pPr>
        <w:pStyle w:val="sche4"/>
        <w:tabs>
          <w:tab w:val="left" w:leader="dot" w:pos="8824"/>
        </w:tabs>
        <w:ind w:firstLine="278"/>
        <w:jc w:val="right"/>
        <w:rPr>
          <w:rFonts w:asciiTheme="minorHAnsi" w:hAnsiTheme="minorHAnsi"/>
          <w:sz w:val="22"/>
          <w:szCs w:val="22"/>
          <w:lang w:val="it-IT"/>
        </w:rPr>
      </w:pPr>
      <w:r w:rsidRPr="001D321F">
        <w:rPr>
          <w:rFonts w:asciiTheme="minorHAnsi" w:hAnsiTheme="minorHAnsi"/>
          <w:sz w:val="22"/>
          <w:szCs w:val="22"/>
          <w:lang w:val="it-IT"/>
        </w:rPr>
        <w:t>FIRMATA DIGITALMENTE</w:t>
      </w:r>
    </w:p>
    <w:p w14:paraId="5A25079D" w14:textId="77777777" w:rsidR="0052015E" w:rsidRPr="001D321F" w:rsidRDefault="0052015E" w:rsidP="00FC2CC5">
      <w:pPr>
        <w:pStyle w:val="sche4"/>
        <w:tabs>
          <w:tab w:val="left" w:leader="dot" w:pos="8824"/>
        </w:tabs>
        <w:ind w:firstLine="278"/>
        <w:jc w:val="right"/>
        <w:rPr>
          <w:rFonts w:asciiTheme="minorHAnsi" w:hAnsiTheme="minorHAnsi"/>
          <w:sz w:val="22"/>
          <w:szCs w:val="22"/>
          <w:lang w:val="it-IT"/>
        </w:rPr>
      </w:pPr>
    </w:p>
    <w:p w14:paraId="59A20AE5" w14:textId="77777777" w:rsidR="00FC2CC5" w:rsidRPr="001D321F" w:rsidRDefault="00FC2CC5" w:rsidP="00FC2CC5">
      <w:pPr>
        <w:pStyle w:val="sche4"/>
        <w:tabs>
          <w:tab w:val="left" w:leader="dot" w:pos="8824"/>
        </w:tabs>
        <w:ind w:firstLine="278"/>
        <w:jc w:val="right"/>
        <w:rPr>
          <w:rFonts w:asciiTheme="minorHAnsi" w:hAnsiTheme="minorHAnsi"/>
          <w:i/>
          <w:sz w:val="22"/>
          <w:szCs w:val="22"/>
          <w:lang w:val="it-IT"/>
        </w:rPr>
      </w:pPr>
      <w:r w:rsidRPr="001D321F">
        <w:rPr>
          <w:rFonts w:asciiTheme="minorHAnsi" w:hAnsiTheme="minorHAnsi"/>
          <w:i/>
          <w:sz w:val="22"/>
          <w:szCs w:val="22"/>
          <w:lang w:val="it-IT"/>
        </w:rPr>
        <w:t>oppure</w:t>
      </w:r>
    </w:p>
    <w:p w14:paraId="3888CC82" w14:textId="77777777" w:rsidR="00FC2CC5" w:rsidRPr="001D321F" w:rsidRDefault="00FC2CC5" w:rsidP="00FC2CC5">
      <w:pPr>
        <w:jc w:val="both"/>
        <w:rPr>
          <w:rFonts w:asciiTheme="minorHAnsi" w:hAnsiTheme="minorHAnsi"/>
          <w:sz w:val="22"/>
          <w:szCs w:val="22"/>
        </w:rPr>
      </w:pPr>
      <w:r w:rsidRPr="001D321F">
        <w:rPr>
          <w:rFonts w:asciiTheme="minorHAnsi" w:hAnsiTheme="minorHAnsi"/>
          <w:sz w:val="22"/>
          <w:szCs w:val="22"/>
        </w:rPr>
        <w:t>Data _______________</w:t>
      </w:r>
    </w:p>
    <w:p w14:paraId="731A5E7B" w14:textId="77777777" w:rsidR="00FC2CC5" w:rsidRPr="001D321F" w:rsidRDefault="00FC2CC5" w:rsidP="00FC2CC5">
      <w:pPr>
        <w:pStyle w:val="sche4"/>
        <w:tabs>
          <w:tab w:val="left" w:leader="dot" w:pos="8824"/>
        </w:tabs>
        <w:ind w:firstLine="278"/>
        <w:jc w:val="right"/>
        <w:rPr>
          <w:rFonts w:asciiTheme="minorHAnsi" w:hAnsiTheme="minorHAnsi"/>
          <w:sz w:val="22"/>
          <w:szCs w:val="22"/>
          <w:lang w:val="it-IT"/>
        </w:rPr>
      </w:pPr>
      <w:r w:rsidRPr="001D321F">
        <w:rPr>
          <w:rFonts w:asciiTheme="minorHAnsi" w:hAnsiTheme="minorHAnsi"/>
          <w:sz w:val="22"/>
          <w:szCs w:val="22"/>
          <w:lang w:val="it-IT"/>
        </w:rPr>
        <w:t>FIRMA AUTOGRAFA LEGGIBILE</w:t>
      </w:r>
      <w:r w:rsidR="00210B17" w:rsidRPr="001D321F">
        <w:rPr>
          <w:rFonts w:asciiTheme="minorHAnsi" w:hAnsiTheme="minorHAnsi"/>
          <w:sz w:val="22"/>
          <w:szCs w:val="22"/>
          <w:lang w:val="it-IT"/>
        </w:rPr>
        <w:t xml:space="preserve"> </w:t>
      </w:r>
      <w:r w:rsidRPr="001D321F">
        <w:rPr>
          <w:rFonts w:asciiTheme="minorHAnsi" w:hAnsiTheme="minorHAnsi"/>
          <w:b/>
          <w:sz w:val="22"/>
          <w:szCs w:val="22"/>
          <w:lang w:val="it-IT"/>
        </w:rPr>
        <w:t>(*)</w:t>
      </w:r>
    </w:p>
    <w:p w14:paraId="55A78AEB" w14:textId="77777777" w:rsidR="00FC2CC5" w:rsidRPr="001D321F" w:rsidRDefault="00FC2CC5" w:rsidP="00FC2CC5">
      <w:pPr>
        <w:pStyle w:val="sche4"/>
        <w:tabs>
          <w:tab w:val="left" w:leader="dot" w:pos="8824"/>
        </w:tabs>
        <w:ind w:firstLine="278"/>
        <w:jc w:val="right"/>
        <w:rPr>
          <w:rFonts w:asciiTheme="minorHAnsi" w:hAnsiTheme="minorHAnsi"/>
          <w:sz w:val="22"/>
          <w:szCs w:val="22"/>
          <w:lang w:val="it-IT"/>
        </w:rPr>
      </w:pPr>
      <w:r w:rsidRPr="001D321F">
        <w:rPr>
          <w:rFonts w:asciiTheme="minorHAnsi" w:hAnsiTheme="minorHAnsi"/>
          <w:sz w:val="22"/>
          <w:szCs w:val="22"/>
          <w:lang w:val="it-IT"/>
        </w:rPr>
        <w:t>_______________________________________</w:t>
      </w:r>
    </w:p>
    <w:p w14:paraId="17894B7D" w14:textId="77777777" w:rsidR="002F7A89" w:rsidRDefault="002F7A89" w:rsidP="002F7A89">
      <w:pPr>
        <w:jc w:val="both"/>
        <w:rPr>
          <w:rFonts w:asciiTheme="minorHAnsi" w:hAnsiTheme="minorHAnsi"/>
          <w:b/>
          <w:bCs/>
          <w:iCs/>
          <w:color w:val="000000"/>
          <w:sz w:val="22"/>
          <w:szCs w:val="22"/>
        </w:rPr>
      </w:pPr>
    </w:p>
    <w:p w14:paraId="0921C664" w14:textId="77777777" w:rsidR="002F7A89" w:rsidRPr="001D321F" w:rsidRDefault="002F7A89" w:rsidP="002F7A89">
      <w:pPr>
        <w:jc w:val="both"/>
        <w:rPr>
          <w:rFonts w:asciiTheme="minorHAnsi" w:hAnsiTheme="minorHAnsi"/>
          <w:bCs/>
          <w:iCs/>
          <w:color w:val="000000"/>
          <w:sz w:val="22"/>
          <w:szCs w:val="22"/>
        </w:rPr>
      </w:pPr>
      <w:r w:rsidRPr="001D321F">
        <w:rPr>
          <w:rFonts w:asciiTheme="minorHAnsi" w:hAnsiTheme="minorHAnsi"/>
          <w:b/>
          <w:bCs/>
          <w:iCs/>
          <w:color w:val="000000"/>
          <w:sz w:val="22"/>
          <w:szCs w:val="22"/>
        </w:rPr>
        <w:t>(*)</w:t>
      </w:r>
      <w:r>
        <w:rPr>
          <w:rFonts w:asciiTheme="minorHAnsi" w:hAnsiTheme="minorHAnsi"/>
          <w:b/>
          <w:bCs/>
          <w:iCs/>
          <w:color w:val="000000"/>
          <w:sz w:val="22"/>
          <w:szCs w:val="22"/>
        </w:rPr>
        <w:t xml:space="preserve"> </w:t>
      </w:r>
      <w:r w:rsidRPr="001D321F">
        <w:rPr>
          <w:rFonts w:asciiTheme="minorHAnsi" w:hAnsiTheme="minorHAnsi"/>
          <w:b/>
          <w:bCs/>
          <w:i/>
          <w:iCs/>
          <w:color w:val="000000"/>
          <w:sz w:val="22"/>
          <w:szCs w:val="22"/>
        </w:rPr>
        <w:t>solo in caso di firma autografa</w:t>
      </w:r>
      <w:r>
        <w:rPr>
          <w:rFonts w:asciiTheme="minorHAnsi" w:hAnsiTheme="minorHAnsi"/>
          <w:bCs/>
          <w:iCs/>
          <w:color w:val="000000"/>
          <w:sz w:val="22"/>
          <w:szCs w:val="22"/>
        </w:rPr>
        <w:t xml:space="preserve">, allegare </w:t>
      </w:r>
      <w:r w:rsidRPr="001D321F">
        <w:rPr>
          <w:rFonts w:asciiTheme="minorHAnsi" w:hAnsiTheme="minorHAnsi"/>
          <w:bCs/>
          <w:iCs/>
          <w:color w:val="000000"/>
          <w:sz w:val="22"/>
          <w:szCs w:val="22"/>
          <w:u w:val="single"/>
        </w:rPr>
        <w:t>FOTOCOPIA, NON AUTENTICATA, DI UN DOCUMENTO DI IDENTITÀ DEL SOTTOSCRITTORE</w:t>
      </w:r>
      <w:r w:rsidRPr="002F7A89">
        <w:rPr>
          <w:rFonts w:asciiTheme="minorHAnsi" w:hAnsiTheme="minorHAnsi"/>
          <w:bCs/>
          <w:iCs/>
          <w:color w:val="000000"/>
          <w:sz w:val="22"/>
          <w:szCs w:val="22"/>
        </w:rPr>
        <w:t xml:space="preserve"> (art. 38, comma 3, d.P.R. 445/2000)</w:t>
      </w:r>
    </w:p>
    <w:p w14:paraId="6FC4A4D8" w14:textId="77777777" w:rsidR="002F7A89" w:rsidRDefault="002F7A89">
      <w:pPr>
        <w:jc w:val="both"/>
        <w:rPr>
          <w:rFonts w:asciiTheme="minorHAnsi" w:hAnsiTheme="minorHAnsi"/>
          <w:color w:val="000000"/>
          <w:sz w:val="22"/>
          <w:szCs w:val="22"/>
        </w:rPr>
      </w:pPr>
    </w:p>
    <w:p w14:paraId="65F4ED59" w14:textId="77777777" w:rsidR="00FA1638" w:rsidRPr="007A49E3" w:rsidRDefault="00FB33F3" w:rsidP="00A834E7">
      <w:pPr>
        <w:pStyle w:val="Testodelblocco1"/>
        <w:spacing w:before="120"/>
        <w:ind w:left="0" w:right="0"/>
        <w:rPr>
          <w:rFonts w:asciiTheme="minorHAnsi" w:hAnsiTheme="minorHAnsi"/>
          <w:sz w:val="22"/>
          <w:szCs w:val="22"/>
        </w:rPr>
      </w:pPr>
      <w:r w:rsidRPr="007A49E3">
        <w:rPr>
          <w:rFonts w:asciiTheme="minorHAnsi" w:hAnsiTheme="minorHAnsi"/>
          <w:b/>
          <w:bCs/>
          <w:i/>
          <w:sz w:val="22"/>
          <w:szCs w:val="22"/>
          <w:u w:val="single"/>
        </w:rPr>
        <w:t xml:space="preserve">Si </w:t>
      </w:r>
      <w:r w:rsidR="002F7A89" w:rsidRPr="007A49E3">
        <w:rPr>
          <w:rFonts w:asciiTheme="minorHAnsi" w:hAnsiTheme="minorHAnsi"/>
          <w:b/>
          <w:bCs/>
          <w:i/>
          <w:sz w:val="22"/>
          <w:szCs w:val="22"/>
          <w:u w:val="single"/>
        </w:rPr>
        <w:t>produc</w:t>
      </w:r>
      <w:r w:rsidR="00A834E7" w:rsidRPr="007A49E3">
        <w:rPr>
          <w:rFonts w:asciiTheme="minorHAnsi" w:hAnsiTheme="minorHAnsi"/>
          <w:b/>
          <w:bCs/>
          <w:i/>
          <w:sz w:val="22"/>
          <w:szCs w:val="22"/>
          <w:u w:val="single"/>
        </w:rPr>
        <w:t>e</w:t>
      </w:r>
      <w:r w:rsidRPr="007A49E3">
        <w:rPr>
          <w:rFonts w:asciiTheme="minorHAnsi" w:hAnsiTheme="minorHAnsi"/>
          <w:b/>
          <w:bCs/>
          <w:i/>
          <w:sz w:val="22"/>
          <w:szCs w:val="22"/>
          <w:u w:val="single"/>
        </w:rPr>
        <w:t>, quale parte integrante</w:t>
      </w:r>
      <w:r w:rsidR="007A49E3" w:rsidRPr="007A49E3">
        <w:rPr>
          <w:rFonts w:asciiTheme="minorHAnsi" w:hAnsiTheme="minorHAnsi"/>
          <w:b/>
          <w:bCs/>
          <w:i/>
          <w:sz w:val="22"/>
          <w:szCs w:val="22"/>
          <w:u w:val="single"/>
        </w:rPr>
        <w:t xml:space="preserve"> della presente Domanda di accreditamento</w:t>
      </w:r>
      <w:r w:rsidR="00210B17" w:rsidRPr="007A49E3">
        <w:rPr>
          <w:rFonts w:asciiTheme="minorHAnsi" w:hAnsiTheme="minorHAnsi"/>
          <w:b/>
          <w:bCs/>
          <w:i/>
          <w:sz w:val="22"/>
          <w:szCs w:val="22"/>
          <w:u w:val="single"/>
        </w:rPr>
        <w:t>, come da art.</w:t>
      </w:r>
      <w:r w:rsidR="007A49E3" w:rsidRPr="007A49E3">
        <w:rPr>
          <w:rFonts w:asciiTheme="minorHAnsi" w:hAnsiTheme="minorHAnsi"/>
          <w:b/>
          <w:bCs/>
          <w:i/>
          <w:sz w:val="22"/>
          <w:szCs w:val="22"/>
          <w:u w:val="single"/>
        </w:rPr>
        <w:t>6.2, lett. l),</w:t>
      </w:r>
      <w:r w:rsidR="00210B17" w:rsidRPr="007A49E3">
        <w:rPr>
          <w:rFonts w:asciiTheme="minorHAnsi" w:hAnsiTheme="minorHAnsi"/>
          <w:b/>
          <w:bCs/>
          <w:i/>
          <w:sz w:val="22"/>
          <w:szCs w:val="22"/>
          <w:u w:val="single"/>
        </w:rPr>
        <w:t xml:space="preserve"> </w:t>
      </w:r>
      <w:r w:rsidR="002F7A89" w:rsidRPr="007A49E3">
        <w:rPr>
          <w:rFonts w:asciiTheme="minorHAnsi" w:hAnsiTheme="minorHAnsi"/>
          <w:b/>
          <w:bCs/>
          <w:i/>
          <w:sz w:val="22"/>
          <w:szCs w:val="22"/>
          <w:u w:val="single"/>
        </w:rPr>
        <w:t>B</w:t>
      </w:r>
      <w:r w:rsidR="00210B17" w:rsidRPr="007A49E3">
        <w:rPr>
          <w:rFonts w:asciiTheme="minorHAnsi" w:hAnsiTheme="minorHAnsi"/>
          <w:b/>
          <w:bCs/>
          <w:i/>
          <w:sz w:val="22"/>
          <w:szCs w:val="22"/>
          <w:u w:val="single"/>
        </w:rPr>
        <w:t>ando di accreditamento</w:t>
      </w:r>
      <w:r w:rsidRPr="007A49E3">
        <w:rPr>
          <w:rFonts w:asciiTheme="minorHAnsi" w:hAnsiTheme="minorHAnsi"/>
          <w:sz w:val="22"/>
          <w:szCs w:val="22"/>
        </w:rPr>
        <w:t>:</w:t>
      </w:r>
    </w:p>
    <w:p w14:paraId="00426B58" w14:textId="77777777" w:rsidR="001D321F" w:rsidRPr="001D321F" w:rsidRDefault="001D321F" w:rsidP="0042478E">
      <w:pPr>
        <w:numPr>
          <w:ilvl w:val="1"/>
          <w:numId w:val="2"/>
        </w:numPr>
        <w:tabs>
          <w:tab w:val="clear" w:pos="1440"/>
          <w:tab w:val="num" w:pos="709"/>
        </w:tabs>
        <w:ind w:left="709" w:hanging="283"/>
        <w:jc w:val="both"/>
        <w:rPr>
          <w:rFonts w:asciiTheme="minorHAnsi" w:hAnsiTheme="minorHAnsi"/>
          <w:sz w:val="22"/>
          <w:szCs w:val="22"/>
        </w:rPr>
      </w:pPr>
      <w:r w:rsidRPr="007A49E3">
        <w:rPr>
          <w:rFonts w:asciiTheme="minorHAnsi" w:hAnsiTheme="minorHAnsi"/>
          <w:sz w:val="22"/>
          <w:szCs w:val="22"/>
        </w:rPr>
        <w:t>“</w:t>
      </w:r>
      <w:r w:rsidRPr="007A49E3">
        <w:rPr>
          <w:rFonts w:asciiTheme="minorHAnsi" w:hAnsiTheme="minorHAnsi"/>
          <w:b/>
          <w:sz w:val="22"/>
          <w:szCs w:val="22"/>
        </w:rPr>
        <w:t>Patto di Integrità</w:t>
      </w:r>
      <w:r w:rsidRPr="00A21EC0">
        <w:rPr>
          <w:rFonts w:asciiTheme="minorHAnsi" w:hAnsiTheme="minorHAnsi"/>
          <w:b/>
          <w:sz w:val="22"/>
          <w:szCs w:val="22"/>
        </w:rPr>
        <w:t xml:space="preserve">” </w:t>
      </w:r>
      <w:r w:rsidR="002F7A89" w:rsidRPr="00A21EC0">
        <w:rPr>
          <w:rFonts w:asciiTheme="minorHAnsi" w:hAnsiTheme="minorHAnsi"/>
          <w:b/>
          <w:sz w:val="22"/>
          <w:szCs w:val="22"/>
        </w:rPr>
        <w:t xml:space="preserve">(ALLEGATO </w:t>
      </w:r>
      <w:r w:rsidR="007A49E3" w:rsidRPr="00A21EC0">
        <w:rPr>
          <w:rFonts w:asciiTheme="minorHAnsi" w:hAnsiTheme="minorHAnsi"/>
          <w:b/>
          <w:sz w:val="22"/>
          <w:szCs w:val="22"/>
        </w:rPr>
        <w:t>B</w:t>
      </w:r>
      <w:r w:rsidR="002F7A89" w:rsidRPr="00A21EC0">
        <w:rPr>
          <w:rFonts w:asciiTheme="minorHAnsi" w:hAnsiTheme="minorHAnsi"/>
          <w:b/>
          <w:sz w:val="22"/>
          <w:szCs w:val="22"/>
        </w:rPr>
        <w:t xml:space="preserve"> al Bando) </w:t>
      </w:r>
      <w:r w:rsidRPr="00A21EC0">
        <w:rPr>
          <w:rFonts w:asciiTheme="minorHAnsi" w:hAnsiTheme="minorHAnsi"/>
          <w:b/>
          <w:sz w:val="22"/>
          <w:szCs w:val="22"/>
        </w:rPr>
        <w:t>compilato e sottoscritto da un legale rappresentante</w:t>
      </w:r>
      <w:r w:rsidR="007A49E3" w:rsidRPr="00A21EC0">
        <w:rPr>
          <w:rFonts w:asciiTheme="minorHAnsi" w:hAnsiTheme="minorHAnsi"/>
          <w:b/>
          <w:sz w:val="22"/>
          <w:szCs w:val="22"/>
        </w:rPr>
        <w:t xml:space="preserve"> dell’operatore economico istante</w:t>
      </w:r>
      <w:r w:rsidR="007A49E3">
        <w:rPr>
          <w:rFonts w:asciiTheme="minorHAnsi" w:hAnsiTheme="minorHAnsi"/>
          <w:sz w:val="22"/>
          <w:szCs w:val="22"/>
        </w:rPr>
        <w:t>.</w:t>
      </w:r>
    </w:p>
    <w:sectPr w:rsidR="001D321F" w:rsidRPr="001D321F">
      <w:footerReference w:type="default" r:id="rId8"/>
      <w:pgSz w:w="11906" w:h="16838"/>
      <w:pgMar w:top="1191"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3B894" w14:textId="77777777" w:rsidR="007A7785" w:rsidRDefault="007A7785">
      <w:r>
        <w:separator/>
      </w:r>
    </w:p>
  </w:endnote>
  <w:endnote w:type="continuationSeparator" w:id="0">
    <w:p w14:paraId="01AD2C03" w14:textId="77777777" w:rsidR="007A7785" w:rsidRDefault="007A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AE64B" w14:textId="77777777" w:rsidR="00426689" w:rsidRDefault="00426689">
    <w:pPr>
      <w:pStyle w:val="Pidipagina"/>
      <w:jc w:val="center"/>
      <w:rPr>
        <w:sz w:val="16"/>
      </w:rPr>
    </w:pPr>
    <w:r>
      <w:rPr>
        <w:snapToGrid w:val="0"/>
        <w:sz w:val="16"/>
      </w:rPr>
      <w:t xml:space="preserve">Pagina </w:t>
    </w:r>
    <w:r>
      <w:rPr>
        <w:snapToGrid w:val="0"/>
        <w:sz w:val="16"/>
      </w:rPr>
      <w:fldChar w:fldCharType="begin"/>
    </w:r>
    <w:r>
      <w:rPr>
        <w:snapToGrid w:val="0"/>
        <w:sz w:val="16"/>
      </w:rPr>
      <w:instrText xml:space="preserve"> PAGE </w:instrText>
    </w:r>
    <w:r>
      <w:rPr>
        <w:snapToGrid w:val="0"/>
        <w:sz w:val="16"/>
      </w:rPr>
      <w:fldChar w:fldCharType="separate"/>
    </w:r>
    <w:r w:rsidR="0052015E">
      <w:rPr>
        <w:noProof/>
        <w:snapToGrid w:val="0"/>
        <w:sz w:val="16"/>
      </w:rPr>
      <w:t>2</w:t>
    </w:r>
    <w:r>
      <w:rPr>
        <w:snapToGrid w:val="0"/>
        <w:sz w:val="16"/>
      </w:rPr>
      <w:fldChar w:fldCharType="end"/>
    </w:r>
    <w:r>
      <w:rPr>
        <w:snapToGrid w:val="0"/>
        <w:sz w:val="16"/>
      </w:rPr>
      <w:t xml:space="preserve"> di </w:t>
    </w:r>
    <w:r>
      <w:rPr>
        <w:snapToGrid w:val="0"/>
        <w:sz w:val="16"/>
      </w:rPr>
      <w:fldChar w:fldCharType="begin"/>
    </w:r>
    <w:r>
      <w:rPr>
        <w:snapToGrid w:val="0"/>
        <w:sz w:val="16"/>
      </w:rPr>
      <w:instrText xml:space="preserve"> NUMPAGES </w:instrText>
    </w:r>
    <w:r>
      <w:rPr>
        <w:snapToGrid w:val="0"/>
        <w:sz w:val="16"/>
      </w:rPr>
      <w:fldChar w:fldCharType="separate"/>
    </w:r>
    <w:r w:rsidR="0052015E">
      <w:rPr>
        <w:noProof/>
        <w:snapToGrid w:val="0"/>
        <w:sz w:val="16"/>
      </w:rPr>
      <w:t>8</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CB3B0" w14:textId="77777777" w:rsidR="007A7785" w:rsidRDefault="007A7785">
      <w:r>
        <w:separator/>
      </w:r>
    </w:p>
  </w:footnote>
  <w:footnote w:type="continuationSeparator" w:id="0">
    <w:p w14:paraId="5FD5F449" w14:textId="77777777" w:rsidR="007A7785" w:rsidRDefault="007A7785">
      <w:r>
        <w:continuationSeparator/>
      </w:r>
    </w:p>
  </w:footnote>
  <w:footnote w:id="1">
    <w:p w14:paraId="2E180E5F" w14:textId="77777777" w:rsidR="00497CA9" w:rsidRPr="007968F4" w:rsidRDefault="00497CA9" w:rsidP="00497CA9">
      <w:pPr>
        <w:pStyle w:val="Testonotaapidipagina"/>
        <w:rPr>
          <w:rFonts w:asciiTheme="minorHAnsi" w:hAnsiTheme="minorHAnsi" w:cstheme="minorHAnsi"/>
          <w:sz w:val="18"/>
          <w:szCs w:val="18"/>
        </w:rPr>
      </w:pPr>
      <w:r w:rsidRPr="00112DAB">
        <w:rPr>
          <w:rStyle w:val="Rimandonotaapidipagina"/>
          <w:rFonts w:asciiTheme="minorHAnsi" w:hAnsiTheme="minorHAnsi" w:cstheme="minorHAnsi"/>
          <w:sz w:val="16"/>
          <w:szCs w:val="16"/>
        </w:rPr>
        <w:footnoteRef/>
      </w:r>
      <w:r w:rsidRPr="00112DAB">
        <w:rPr>
          <w:rFonts w:asciiTheme="minorHAnsi" w:hAnsiTheme="minorHAnsi" w:cstheme="minorHAnsi"/>
          <w:sz w:val="16"/>
          <w:szCs w:val="16"/>
        </w:rPr>
        <w:t xml:space="preserve"> </w:t>
      </w:r>
      <w:r w:rsidRPr="007968F4">
        <w:rPr>
          <w:rFonts w:asciiTheme="minorHAnsi" w:hAnsiTheme="minorHAnsi" w:cstheme="minorHAnsi"/>
          <w:b/>
          <w:sz w:val="18"/>
          <w:szCs w:val="18"/>
        </w:rPr>
        <w:t>Nella tabella vanno inseriti i dati di tutti i seguenti soggetti:</w:t>
      </w:r>
      <w:r w:rsidRPr="007968F4">
        <w:rPr>
          <w:rFonts w:asciiTheme="minorHAnsi" w:hAnsiTheme="minorHAnsi" w:cstheme="minorHAnsi"/>
          <w:sz w:val="18"/>
          <w:szCs w:val="18"/>
        </w:rPr>
        <w:t xml:space="preserve"> </w:t>
      </w:r>
    </w:p>
    <w:p w14:paraId="6BEC1199"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a) dell'operatore economico stesso, ai sensi e nei termini di cui al </w:t>
      </w:r>
      <w:r w:rsidR="009F5851" w:rsidRPr="007968F4">
        <w:rPr>
          <w:rFonts w:asciiTheme="minorHAnsi" w:hAnsiTheme="minorHAnsi" w:cstheme="minorHAnsi"/>
          <w:sz w:val="18"/>
          <w:szCs w:val="18"/>
        </w:rPr>
        <w:t>d.lgs.</w:t>
      </w:r>
      <w:r w:rsidRPr="007968F4">
        <w:rPr>
          <w:rFonts w:asciiTheme="minorHAnsi" w:hAnsiTheme="minorHAnsi" w:cstheme="minorHAnsi"/>
          <w:sz w:val="18"/>
          <w:szCs w:val="18"/>
        </w:rPr>
        <w:t xml:space="preserve"> 8 giugno 2001, n. 231; </w:t>
      </w:r>
    </w:p>
    <w:p w14:paraId="5A6C1889"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b) del titolare e del direttore tecnico, se si tratta di impresa individuale; </w:t>
      </w:r>
    </w:p>
    <w:p w14:paraId="7FF626A4"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c) di un socio amministratore e del direttore tecnico, se si tratta di società in nome collettivo; </w:t>
      </w:r>
    </w:p>
    <w:p w14:paraId="213570D8"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d) dei soci accomandatari e del direttore tecnico, se si tratta di società in accomandita semplice; </w:t>
      </w:r>
    </w:p>
    <w:p w14:paraId="1A36CD56"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e) dei membri del consiglio di amministrazione cui sia stata conferita la legale rappresentanza, ivi compresi gli institori e i </w:t>
      </w:r>
      <w:r w:rsidRPr="007968F4">
        <w:rPr>
          <w:rFonts w:asciiTheme="minorHAnsi" w:hAnsiTheme="minorHAnsi" w:cstheme="minorHAnsi"/>
          <w:sz w:val="18"/>
          <w:szCs w:val="18"/>
          <w:u w:val="single"/>
        </w:rPr>
        <w:t>procuratori generali</w:t>
      </w:r>
      <w:r w:rsidRPr="007968F4">
        <w:rPr>
          <w:rFonts w:asciiTheme="minorHAnsi" w:hAnsiTheme="minorHAnsi" w:cstheme="minorHAnsi"/>
          <w:sz w:val="18"/>
          <w:szCs w:val="18"/>
        </w:rPr>
        <w:t xml:space="preserve">; </w:t>
      </w:r>
    </w:p>
    <w:p w14:paraId="43701EEE"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f) dei componenti degli organi con poteri di direzione e di vigilanza (inclusi </w:t>
      </w:r>
      <w:r w:rsidRPr="007968F4">
        <w:rPr>
          <w:rFonts w:asciiTheme="minorHAnsi" w:hAnsiTheme="minorHAnsi" w:cstheme="minorHAnsi"/>
          <w:sz w:val="18"/>
          <w:szCs w:val="18"/>
          <w:u w:val="single"/>
        </w:rPr>
        <w:t>i membri del collegio sindacale</w:t>
      </w:r>
      <w:r w:rsidRPr="007968F4">
        <w:rPr>
          <w:rFonts w:asciiTheme="minorHAnsi" w:hAnsiTheme="minorHAnsi" w:cstheme="minorHAnsi"/>
          <w:sz w:val="18"/>
          <w:szCs w:val="18"/>
        </w:rPr>
        <w:t xml:space="preserve"> o del comitato per il controllo) e dei soggetti muniti di poteri di rappresentanza, di direzione (inclusi dipendenti o professionisti a cui siano stati conferiti poteri significativi di direzione e gestione dell’impresa) o di controllo (revisore contabile o Organismo di Vigilanza di cui all’art. 6 del d.lgs. 231/2001, ad esclusione delle società di revisione);</w:t>
      </w:r>
    </w:p>
    <w:p w14:paraId="3F5F5D43"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g) del direttore tecnico e del socio unico;</w:t>
      </w:r>
    </w:p>
    <w:p w14:paraId="4889B426" w14:textId="77777777" w:rsidR="00497CA9" w:rsidRPr="007968F4" w:rsidRDefault="00497CA9" w:rsidP="003E1F2B">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h) dell'amministratore di fatto nelle ipotesi di cui alle lettere precedenti. </w:t>
      </w:r>
    </w:p>
    <w:p w14:paraId="65D0E35A" w14:textId="77777777" w:rsidR="00497CA9" w:rsidRPr="00112DAB" w:rsidRDefault="00497CA9" w:rsidP="003E1F2B">
      <w:pPr>
        <w:pStyle w:val="Testonotaapidipagina"/>
        <w:jc w:val="both"/>
        <w:rPr>
          <w:rFonts w:asciiTheme="minorHAnsi" w:hAnsiTheme="minorHAnsi" w:cstheme="minorHAnsi"/>
          <w:sz w:val="16"/>
          <w:szCs w:val="16"/>
        </w:rPr>
      </w:pPr>
      <w:r w:rsidRPr="007968F4">
        <w:rPr>
          <w:rFonts w:asciiTheme="minorHAnsi" w:hAnsiTheme="minorHAnsi" w:cstheme="minorHAnsi"/>
          <w:sz w:val="18"/>
          <w:szCs w:val="18"/>
        </w:rPr>
        <w:t>Nel caso in cui il socio sia una persona giuridica, vanno indicati anche tutti gli amministratori di quest'ultima.</w:t>
      </w:r>
    </w:p>
  </w:footnote>
  <w:footnote w:id="2">
    <w:p w14:paraId="19AEF3D3" w14:textId="77777777" w:rsidR="00497CA9" w:rsidRPr="007968F4" w:rsidRDefault="00497CA9" w:rsidP="00497CA9">
      <w:pPr>
        <w:pStyle w:val="Testonotaapidipagina"/>
        <w:jc w:val="both"/>
        <w:rPr>
          <w:rFonts w:asciiTheme="minorHAnsi" w:hAnsiTheme="minorHAnsi" w:cstheme="minorHAnsi"/>
          <w:sz w:val="18"/>
          <w:szCs w:val="18"/>
        </w:rPr>
      </w:pPr>
      <w:r w:rsidRPr="00AB3444">
        <w:rPr>
          <w:rStyle w:val="Rimandonotaapidipagina"/>
          <w:rFonts w:asciiTheme="minorHAnsi" w:hAnsiTheme="minorHAnsi" w:cstheme="minorHAnsi"/>
        </w:rPr>
        <w:footnoteRef/>
      </w:r>
      <w:r w:rsidRPr="00AB3444">
        <w:rPr>
          <w:rFonts w:asciiTheme="minorHAnsi" w:hAnsiTheme="minorHAnsi" w:cstheme="minorHAnsi"/>
        </w:rPr>
        <w:t xml:space="preserve"> </w:t>
      </w:r>
      <w:r w:rsidRPr="007968F4">
        <w:rPr>
          <w:rFonts w:asciiTheme="minorHAnsi" w:hAnsiTheme="minorHAnsi" w:cstheme="minorHAnsi"/>
          <w:sz w:val="18"/>
          <w:szCs w:val="18"/>
        </w:rPr>
        <w:t>Come previsto dagli artt. 2 e 3 dell’allegato II.10 del d.lgs. 36/2023, ai sensi e per gli effetti dell'articolo 95, comma 2 del Codice, si considera violazione l'inottemperanza agli obblighi, relativi al pagamento di imposte e tasse derivanti dalla:</w:t>
      </w:r>
    </w:p>
    <w:p w14:paraId="67CCB05B" w14:textId="77777777" w:rsidR="00497CA9" w:rsidRPr="007968F4" w:rsidRDefault="00497CA9" w:rsidP="00497CA9">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a) notifica di atti impositivi, conseguenti ad attività di controllo degli uffici; </w:t>
      </w:r>
    </w:p>
    <w:p w14:paraId="32967092" w14:textId="77777777" w:rsidR="00497CA9" w:rsidRPr="007968F4" w:rsidRDefault="00497CA9" w:rsidP="00497CA9">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 xml:space="preserve">b) notifica di atti impositivi, conseguenti ad attività di liquidazione degli uffici; </w:t>
      </w:r>
    </w:p>
    <w:p w14:paraId="50695EE4" w14:textId="77777777" w:rsidR="00497CA9" w:rsidRPr="007968F4" w:rsidRDefault="00497CA9" w:rsidP="00497CA9">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c) notifica di cartelle di pagamento concernenti pretese tributarie, oggetto di comunicazioni di irregolarità emesse a seguito di controllo automatizzato o formale della dichiarazione</w:t>
      </w:r>
    </w:p>
    <w:p w14:paraId="756A2019" w14:textId="77777777" w:rsidR="00497CA9" w:rsidRPr="007968F4" w:rsidRDefault="00497CA9" w:rsidP="00497CA9">
      <w:pPr>
        <w:pStyle w:val="Testonotaapidipagina"/>
        <w:jc w:val="both"/>
        <w:rPr>
          <w:rFonts w:asciiTheme="minorHAnsi" w:hAnsiTheme="minorHAnsi" w:cstheme="minorHAnsi"/>
          <w:sz w:val="18"/>
          <w:szCs w:val="18"/>
        </w:rPr>
      </w:pPr>
      <w:r w:rsidRPr="007968F4">
        <w:rPr>
          <w:rFonts w:asciiTheme="minorHAnsi" w:hAnsiTheme="minorHAnsi" w:cstheme="minorHAnsi"/>
          <w:sz w:val="18"/>
          <w:szCs w:val="18"/>
        </w:rPr>
        <w:t>La violazione si considera grave quando comporta l'inottemperanza a un obbligo di pagamento di imposte o tasse per un importo che, con esclusione di sanzioni e interessi, è pari o superiore al 10 per cento del valore dell'appalto e comunque di importo non inferiore a 35.000 euro.</w:t>
      </w:r>
    </w:p>
  </w:footnote>
  <w:footnote w:id="3">
    <w:p w14:paraId="035E6608" w14:textId="77777777" w:rsidR="005C6517" w:rsidRDefault="005C6517" w:rsidP="005C6517">
      <w:pPr>
        <w:pStyle w:val="Testonotaapidipagina"/>
        <w:jc w:val="both"/>
      </w:pPr>
      <w:r>
        <w:rPr>
          <w:rStyle w:val="Rimandonotaapidipagina"/>
        </w:rPr>
        <w:footnoteRef/>
      </w:r>
      <w:r>
        <w:t xml:space="preserve"> </w:t>
      </w:r>
      <w:r w:rsidRPr="007968F4">
        <w:rPr>
          <w:rFonts w:asciiTheme="minorHAnsi" w:hAnsiTheme="minorHAnsi" w:cstheme="minorHAnsi"/>
          <w:sz w:val="18"/>
          <w:szCs w:val="18"/>
        </w:rPr>
        <w:t>Si rammenta che, a norma del Bando</w:t>
      </w:r>
      <w:r w:rsidRPr="007968F4">
        <w:rPr>
          <w:rFonts w:asciiTheme="minorHAnsi" w:hAnsiTheme="minorHAnsi" w:cstheme="minorHAnsi"/>
          <w:b/>
          <w:sz w:val="18"/>
          <w:szCs w:val="18"/>
        </w:rPr>
        <w:t>, l’Ente accreditante si riserva di chiedere in qualsiasi momento la produzione della documentazione a comprova della disponibilità della sede (titolo di proprietà, contratto di comodato, locazione…)</w:t>
      </w:r>
      <w:r w:rsidRPr="007968F4">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A53ED"/>
    <w:multiLevelType w:val="hybridMultilevel"/>
    <w:tmpl w:val="1416085A"/>
    <w:lvl w:ilvl="0" w:tplc="E3C23220">
      <w:start w:val="1"/>
      <w:numFmt w:val="bullet"/>
      <w:lvlText w:val=""/>
      <w:lvlJc w:val="left"/>
      <w:pPr>
        <w:ind w:left="1429" w:hanging="360"/>
      </w:pPr>
      <w:rPr>
        <w:rFonts w:ascii="Symbol" w:hAnsi="Symbol" w:hint="default"/>
      </w:rPr>
    </w:lvl>
    <w:lvl w:ilvl="1" w:tplc="E3C23220">
      <w:start w:val="1"/>
      <w:numFmt w:val="bullet"/>
      <w:lvlText w:val=""/>
      <w:lvlJc w:val="left"/>
      <w:pPr>
        <w:ind w:left="2149" w:hanging="360"/>
      </w:pPr>
      <w:rPr>
        <w:rFonts w:ascii="Symbol" w:hAnsi="Symbol"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15:restartNumberingAfterBreak="0">
    <w:nsid w:val="29C77BCD"/>
    <w:multiLevelType w:val="multilevel"/>
    <w:tmpl w:val="6C8CA1F2"/>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EA4010"/>
    <w:multiLevelType w:val="hybridMultilevel"/>
    <w:tmpl w:val="9D0694EC"/>
    <w:lvl w:ilvl="0" w:tplc="C4380A86">
      <w:numFmt w:val="bullet"/>
      <w:lvlText w:val="-"/>
      <w:lvlJc w:val="left"/>
      <w:pPr>
        <w:ind w:left="1512" w:hanging="360"/>
      </w:pPr>
      <w:rPr>
        <w:rFonts w:ascii="Times New Roman" w:eastAsia="Times New Roman" w:hAnsi="Times New Roman"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31D27A6F"/>
    <w:multiLevelType w:val="multilevel"/>
    <w:tmpl w:val="6C8CA1F2"/>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C62D7D"/>
    <w:multiLevelType w:val="hybridMultilevel"/>
    <w:tmpl w:val="7DAE1EC6"/>
    <w:lvl w:ilvl="0" w:tplc="0410000F">
      <w:start w:val="1"/>
      <w:numFmt w:val="decimal"/>
      <w:lvlText w:val="%1."/>
      <w:lvlJc w:val="left"/>
      <w:pPr>
        <w:tabs>
          <w:tab w:val="num" w:pos="720"/>
        </w:tabs>
        <w:ind w:left="720" w:hanging="360"/>
      </w:pPr>
    </w:lvl>
    <w:lvl w:ilvl="1" w:tplc="04100007">
      <w:start w:val="1"/>
      <w:numFmt w:val="bullet"/>
      <w:lvlText w:val=""/>
      <w:lvlJc w:val="left"/>
      <w:pPr>
        <w:tabs>
          <w:tab w:val="num" w:pos="1440"/>
        </w:tabs>
        <w:ind w:left="1440" w:hanging="360"/>
      </w:pPr>
      <w:rPr>
        <w:rFonts w:ascii="Wingdings" w:hAnsi="Wingdings" w:hint="default"/>
        <w:sz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AB72F1A"/>
    <w:multiLevelType w:val="multilevel"/>
    <w:tmpl w:val="6C8CA1F2"/>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6A7936"/>
    <w:multiLevelType w:val="hybridMultilevel"/>
    <w:tmpl w:val="E0886EC6"/>
    <w:lvl w:ilvl="0" w:tplc="C4380A86">
      <w:numFmt w:val="bullet"/>
      <w:lvlText w:val="-"/>
      <w:lvlJc w:val="left"/>
      <w:pPr>
        <w:ind w:left="1571" w:hanging="360"/>
      </w:pPr>
      <w:rPr>
        <w:rFonts w:ascii="Times New Roman" w:eastAsia="Times New Roman" w:hAnsi="Times New Roman" w:cs="Times New Roman"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7" w15:restartNumberingAfterBreak="0">
    <w:nsid w:val="3F4A2B15"/>
    <w:multiLevelType w:val="multilevel"/>
    <w:tmpl w:val="6C8CA1F2"/>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834DA2"/>
    <w:multiLevelType w:val="multilevel"/>
    <w:tmpl w:val="B3321028"/>
    <w:lvl w:ilvl="0">
      <w:start w:val="1"/>
      <w:numFmt w:val="decimal"/>
      <w:lvlText w:val="%1."/>
      <w:lvlJc w:val="left"/>
      <w:pPr>
        <w:ind w:left="360" w:hanging="360"/>
      </w:pPr>
      <w:rPr>
        <w:rFonts w:hint="default"/>
        <w:b/>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6A1B52"/>
    <w:multiLevelType w:val="hybridMultilevel"/>
    <w:tmpl w:val="7A5818FA"/>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057526"/>
    <w:multiLevelType w:val="hybridMultilevel"/>
    <w:tmpl w:val="0CD8335A"/>
    <w:lvl w:ilvl="0" w:tplc="E3C232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532BC1"/>
    <w:multiLevelType w:val="multilevel"/>
    <w:tmpl w:val="5DE0AD30"/>
    <w:lvl w:ilvl="0">
      <w:start w:val="1"/>
      <w:numFmt w:val="decimal"/>
      <w:lvlText w:val="%1."/>
      <w:lvlJc w:val="left"/>
      <w:pPr>
        <w:ind w:left="360" w:hanging="360"/>
      </w:pPr>
      <w:rPr>
        <w:rFonts w:hint="default"/>
        <w:b/>
        <w:sz w:val="22"/>
        <w:szCs w:val="22"/>
      </w:rPr>
    </w:lvl>
    <w:lvl w:ilvl="1">
      <w:numFmt w:val="bullet"/>
      <w:lvlText w:val="-"/>
      <w:lvlJc w:val="left"/>
      <w:pPr>
        <w:ind w:left="792" w:hanging="432"/>
      </w:pPr>
      <w:rPr>
        <w:rFonts w:ascii="Times New Roman" w:eastAsia="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4"/>
  </w:num>
  <w:num w:numId="3">
    <w:abstractNumId w:val="8"/>
  </w:num>
  <w:num w:numId="4">
    <w:abstractNumId w:val="2"/>
  </w:num>
  <w:num w:numId="5">
    <w:abstractNumId w:val="3"/>
  </w:num>
  <w:num w:numId="6">
    <w:abstractNumId w:val="0"/>
  </w:num>
  <w:num w:numId="7">
    <w:abstractNumId w:val="10"/>
  </w:num>
  <w:num w:numId="8">
    <w:abstractNumId w:val="6"/>
  </w:num>
  <w:num w:numId="9">
    <w:abstractNumId w:val="1"/>
  </w:num>
  <w:num w:numId="10">
    <w:abstractNumId w:val="5"/>
  </w:num>
  <w:num w:numId="11">
    <w:abstractNumId w:val="7"/>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96"/>
    <w:rsid w:val="00005D62"/>
    <w:rsid w:val="00006ABB"/>
    <w:rsid w:val="00010C6B"/>
    <w:rsid w:val="0001573B"/>
    <w:rsid w:val="00023BC3"/>
    <w:rsid w:val="00023CE7"/>
    <w:rsid w:val="0003011D"/>
    <w:rsid w:val="00031FF4"/>
    <w:rsid w:val="0006444F"/>
    <w:rsid w:val="00087E0C"/>
    <w:rsid w:val="000A3649"/>
    <w:rsid w:val="000E7265"/>
    <w:rsid w:val="001055B2"/>
    <w:rsid w:val="00112DAB"/>
    <w:rsid w:val="00116BF9"/>
    <w:rsid w:val="00135533"/>
    <w:rsid w:val="00145A5F"/>
    <w:rsid w:val="00146E10"/>
    <w:rsid w:val="001529D5"/>
    <w:rsid w:val="00162EF4"/>
    <w:rsid w:val="0018749A"/>
    <w:rsid w:val="001928B9"/>
    <w:rsid w:val="001945A0"/>
    <w:rsid w:val="001A0875"/>
    <w:rsid w:val="001C3606"/>
    <w:rsid w:val="001C550C"/>
    <w:rsid w:val="001C5955"/>
    <w:rsid w:val="001D321F"/>
    <w:rsid w:val="001D58B5"/>
    <w:rsid w:val="001E4B86"/>
    <w:rsid w:val="001F650C"/>
    <w:rsid w:val="0020706B"/>
    <w:rsid w:val="00210B17"/>
    <w:rsid w:val="00210C0A"/>
    <w:rsid w:val="00212D5D"/>
    <w:rsid w:val="002171FC"/>
    <w:rsid w:val="00220CAB"/>
    <w:rsid w:val="00221EFD"/>
    <w:rsid w:val="002325E3"/>
    <w:rsid w:val="00247CC6"/>
    <w:rsid w:val="00267CDC"/>
    <w:rsid w:val="002761F6"/>
    <w:rsid w:val="00294D54"/>
    <w:rsid w:val="002C11EF"/>
    <w:rsid w:val="002C32A5"/>
    <w:rsid w:val="002D308B"/>
    <w:rsid w:val="002E0509"/>
    <w:rsid w:val="002E7052"/>
    <w:rsid w:val="002F182B"/>
    <w:rsid w:val="002F315D"/>
    <w:rsid w:val="002F7A89"/>
    <w:rsid w:val="00321DF6"/>
    <w:rsid w:val="00330A42"/>
    <w:rsid w:val="003743FF"/>
    <w:rsid w:val="00376767"/>
    <w:rsid w:val="00381205"/>
    <w:rsid w:val="00381A07"/>
    <w:rsid w:val="00384715"/>
    <w:rsid w:val="00392D41"/>
    <w:rsid w:val="003B7222"/>
    <w:rsid w:val="003E1F2B"/>
    <w:rsid w:val="003F0C4E"/>
    <w:rsid w:val="004029E0"/>
    <w:rsid w:val="0040480F"/>
    <w:rsid w:val="004070E4"/>
    <w:rsid w:val="00421549"/>
    <w:rsid w:val="00422D9F"/>
    <w:rsid w:val="0042478E"/>
    <w:rsid w:val="00426689"/>
    <w:rsid w:val="004362BB"/>
    <w:rsid w:val="00456F50"/>
    <w:rsid w:val="00473008"/>
    <w:rsid w:val="00497CA9"/>
    <w:rsid w:val="004A259F"/>
    <w:rsid w:val="004A3625"/>
    <w:rsid w:val="004B1072"/>
    <w:rsid w:val="004B1762"/>
    <w:rsid w:val="004C1154"/>
    <w:rsid w:val="004C294E"/>
    <w:rsid w:val="00505573"/>
    <w:rsid w:val="0052015E"/>
    <w:rsid w:val="00532B79"/>
    <w:rsid w:val="00535E23"/>
    <w:rsid w:val="00547C92"/>
    <w:rsid w:val="005500F5"/>
    <w:rsid w:val="00563C1D"/>
    <w:rsid w:val="005704CD"/>
    <w:rsid w:val="00574D74"/>
    <w:rsid w:val="00584613"/>
    <w:rsid w:val="005847ED"/>
    <w:rsid w:val="00585FE2"/>
    <w:rsid w:val="005947E6"/>
    <w:rsid w:val="00595D06"/>
    <w:rsid w:val="005A05DD"/>
    <w:rsid w:val="005C6517"/>
    <w:rsid w:val="005C7484"/>
    <w:rsid w:val="005D1E38"/>
    <w:rsid w:val="005D3A49"/>
    <w:rsid w:val="005D778F"/>
    <w:rsid w:val="005E4B06"/>
    <w:rsid w:val="005F0391"/>
    <w:rsid w:val="005F428A"/>
    <w:rsid w:val="005F48F7"/>
    <w:rsid w:val="0063617A"/>
    <w:rsid w:val="00666DEC"/>
    <w:rsid w:val="006702D2"/>
    <w:rsid w:val="006715D1"/>
    <w:rsid w:val="00676939"/>
    <w:rsid w:val="00680136"/>
    <w:rsid w:val="00681B42"/>
    <w:rsid w:val="006A259A"/>
    <w:rsid w:val="006B1D13"/>
    <w:rsid w:val="006B326B"/>
    <w:rsid w:val="006C0774"/>
    <w:rsid w:val="006D5FA1"/>
    <w:rsid w:val="006D79FB"/>
    <w:rsid w:val="006E2F94"/>
    <w:rsid w:val="006F4C34"/>
    <w:rsid w:val="00707362"/>
    <w:rsid w:val="00707647"/>
    <w:rsid w:val="00724B02"/>
    <w:rsid w:val="00727061"/>
    <w:rsid w:val="00727A50"/>
    <w:rsid w:val="0073250A"/>
    <w:rsid w:val="00736F4A"/>
    <w:rsid w:val="007502B1"/>
    <w:rsid w:val="007654ED"/>
    <w:rsid w:val="007968F4"/>
    <w:rsid w:val="007A3347"/>
    <w:rsid w:val="007A4281"/>
    <w:rsid w:val="007A44A9"/>
    <w:rsid w:val="007A49E3"/>
    <w:rsid w:val="007A7785"/>
    <w:rsid w:val="007C5B18"/>
    <w:rsid w:val="007D5EC8"/>
    <w:rsid w:val="007E1FD9"/>
    <w:rsid w:val="007E7703"/>
    <w:rsid w:val="007F720C"/>
    <w:rsid w:val="00804EA7"/>
    <w:rsid w:val="008070AF"/>
    <w:rsid w:val="00820BA0"/>
    <w:rsid w:val="00826B81"/>
    <w:rsid w:val="0084008A"/>
    <w:rsid w:val="00841DEE"/>
    <w:rsid w:val="008552EE"/>
    <w:rsid w:val="00862E96"/>
    <w:rsid w:val="00866402"/>
    <w:rsid w:val="00874357"/>
    <w:rsid w:val="00876CE1"/>
    <w:rsid w:val="00895774"/>
    <w:rsid w:val="00895BDB"/>
    <w:rsid w:val="008A0CD8"/>
    <w:rsid w:val="008A340B"/>
    <w:rsid w:val="008A3C43"/>
    <w:rsid w:val="008C0876"/>
    <w:rsid w:val="008D00C2"/>
    <w:rsid w:val="008D472C"/>
    <w:rsid w:val="008F4E26"/>
    <w:rsid w:val="00912601"/>
    <w:rsid w:val="00912FD5"/>
    <w:rsid w:val="00947AB7"/>
    <w:rsid w:val="00970EBD"/>
    <w:rsid w:val="009822FC"/>
    <w:rsid w:val="00987E75"/>
    <w:rsid w:val="00991849"/>
    <w:rsid w:val="0099394D"/>
    <w:rsid w:val="009A42E9"/>
    <w:rsid w:val="009B03B4"/>
    <w:rsid w:val="009B0572"/>
    <w:rsid w:val="009B4DF7"/>
    <w:rsid w:val="009D499C"/>
    <w:rsid w:val="009D55C5"/>
    <w:rsid w:val="009E3A35"/>
    <w:rsid w:val="009E3CB6"/>
    <w:rsid w:val="009E5F45"/>
    <w:rsid w:val="009E7E8F"/>
    <w:rsid w:val="009F5851"/>
    <w:rsid w:val="00A13ED8"/>
    <w:rsid w:val="00A21EC0"/>
    <w:rsid w:val="00A42406"/>
    <w:rsid w:val="00A43175"/>
    <w:rsid w:val="00A44365"/>
    <w:rsid w:val="00A52E38"/>
    <w:rsid w:val="00A661EA"/>
    <w:rsid w:val="00A668F1"/>
    <w:rsid w:val="00A77EC3"/>
    <w:rsid w:val="00A834E7"/>
    <w:rsid w:val="00AA1159"/>
    <w:rsid w:val="00AA5F7A"/>
    <w:rsid w:val="00AB0D39"/>
    <w:rsid w:val="00AB11CC"/>
    <w:rsid w:val="00AB3444"/>
    <w:rsid w:val="00AB50FC"/>
    <w:rsid w:val="00AC2668"/>
    <w:rsid w:val="00AD7188"/>
    <w:rsid w:val="00AF4296"/>
    <w:rsid w:val="00B06244"/>
    <w:rsid w:val="00B23ADE"/>
    <w:rsid w:val="00B24FA2"/>
    <w:rsid w:val="00B542F5"/>
    <w:rsid w:val="00B6061D"/>
    <w:rsid w:val="00B65CC4"/>
    <w:rsid w:val="00B97102"/>
    <w:rsid w:val="00BA567B"/>
    <w:rsid w:val="00BD307D"/>
    <w:rsid w:val="00BD7AE3"/>
    <w:rsid w:val="00BF10BE"/>
    <w:rsid w:val="00C007AC"/>
    <w:rsid w:val="00C010E9"/>
    <w:rsid w:val="00C239AB"/>
    <w:rsid w:val="00C30054"/>
    <w:rsid w:val="00C5741A"/>
    <w:rsid w:val="00C646DA"/>
    <w:rsid w:val="00C65AC1"/>
    <w:rsid w:val="00C71E68"/>
    <w:rsid w:val="00C729A0"/>
    <w:rsid w:val="00C74EF8"/>
    <w:rsid w:val="00C84D6B"/>
    <w:rsid w:val="00C93EE1"/>
    <w:rsid w:val="00C96FDD"/>
    <w:rsid w:val="00CA4553"/>
    <w:rsid w:val="00CB2D98"/>
    <w:rsid w:val="00CC18EE"/>
    <w:rsid w:val="00CC29DA"/>
    <w:rsid w:val="00CD67A6"/>
    <w:rsid w:val="00CE4EE5"/>
    <w:rsid w:val="00D02196"/>
    <w:rsid w:val="00D234A5"/>
    <w:rsid w:val="00D23E28"/>
    <w:rsid w:val="00D31CEC"/>
    <w:rsid w:val="00D37E6A"/>
    <w:rsid w:val="00D42CA5"/>
    <w:rsid w:val="00D45747"/>
    <w:rsid w:val="00D653D3"/>
    <w:rsid w:val="00D862B7"/>
    <w:rsid w:val="00D87740"/>
    <w:rsid w:val="00D931CE"/>
    <w:rsid w:val="00D94A4E"/>
    <w:rsid w:val="00DA0A11"/>
    <w:rsid w:val="00DA5F80"/>
    <w:rsid w:val="00DC287C"/>
    <w:rsid w:val="00DC5D55"/>
    <w:rsid w:val="00E04138"/>
    <w:rsid w:val="00E13BAD"/>
    <w:rsid w:val="00E26E89"/>
    <w:rsid w:val="00E42104"/>
    <w:rsid w:val="00E43FAC"/>
    <w:rsid w:val="00E47151"/>
    <w:rsid w:val="00E50B6D"/>
    <w:rsid w:val="00E616F9"/>
    <w:rsid w:val="00E73350"/>
    <w:rsid w:val="00E740C4"/>
    <w:rsid w:val="00E7492D"/>
    <w:rsid w:val="00E9085D"/>
    <w:rsid w:val="00E94B6E"/>
    <w:rsid w:val="00EA1137"/>
    <w:rsid w:val="00EA21A7"/>
    <w:rsid w:val="00EB29DE"/>
    <w:rsid w:val="00EB2D28"/>
    <w:rsid w:val="00EC2A5A"/>
    <w:rsid w:val="00EC523C"/>
    <w:rsid w:val="00ED20C9"/>
    <w:rsid w:val="00ED6160"/>
    <w:rsid w:val="00ED7C76"/>
    <w:rsid w:val="00EF5DC1"/>
    <w:rsid w:val="00EF7699"/>
    <w:rsid w:val="00F21B55"/>
    <w:rsid w:val="00F30300"/>
    <w:rsid w:val="00F33F91"/>
    <w:rsid w:val="00F44C55"/>
    <w:rsid w:val="00F46241"/>
    <w:rsid w:val="00F46D1D"/>
    <w:rsid w:val="00F553CF"/>
    <w:rsid w:val="00F55620"/>
    <w:rsid w:val="00F55BF4"/>
    <w:rsid w:val="00F828B5"/>
    <w:rsid w:val="00F927C3"/>
    <w:rsid w:val="00F9363A"/>
    <w:rsid w:val="00F956A7"/>
    <w:rsid w:val="00FA1638"/>
    <w:rsid w:val="00FA4BC8"/>
    <w:rsid w:val="00FA4EB6"/>
    <w:rsid w:val="00FB33F3"/>
    <w:rsid w:val="00FB35B0"/>
    <w:rsid w:val="00FC2CC5"/>
    <w:rsid w:val="00FC3722"/>
    <w:rsid w:val="00FC7D76"/>
    <w:rsid w:val="00FD017E"/>
    <w:rsid w:val="00FD37C4"/>
    <w:rsid w:val="00FE327C"/>
    <w:rsid w:val="00FF5F2E"/>
    <w:rsid w:val="00FF6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BBC2B"/>
  <w15:chartTrackingRefBased/>
  <w15:docId w15:val="{BA06ADD0-A774-4EE6-9C03-C2508029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qFormat/>
    <w:pPr>
      <w:keepNext/>
      <w:jc w:val="both"/>
      <w:outlineLvl w:val="0"/>
    </w:pPr>
    <w:rPr>
      <w:b/>
      <w:bCs/>
      <w:i/>
      <w:iCs/>
      <w:sz w:val="22"/>
      <w:u w:val="single"/>
    </w:rPr>
  </w:style>
  <w:style w:type="paragraph" w:styleId="Titolo2">
    <w:name w:val="heading 2"/>
    <w:basedOn w:val="Normale"/>
    <w:next w:val="Normale"/>
    <w:qFormat/>
    <w:pPr>
      <w:keepNext/>
      <w:ind w:left="2124" w:firstLine="708"/>
      <w:outlineLvl w:val="1"/>
    </w:pPr>
    <w:rPr>
      <w:b/>
      <w:bCs/>
      <w:sz w:val="24"/>
    </w:rPr>
  </w:style>
  <w:style w:type="paragraph" w:styleId="Titolo3">
    <w:name w:val="heading 3"/>
    <w:basedOn w:val="Normale"/>
    <w:next w:val="Normale"/>
    <w:qFormat/>
    <w:pPr>
      <w:keepNext/>
      <w:jc w:val="both"/>
      <w:outlineLvl w:val="2"/>
    </w:pPr>
    <w:rPr>
      <w:b/>
      <w:bCs/>
      <w:i/>
      <w:iCs/>
      <w:sz w:val="24"/>
    </w:rPr>
  </w:style>
  <w:style w:type="paragraph" w:styleId="Titolo4">
    <w:name w:val="heading 4"/>
    <w:basedOn w:val="Normale"/>
    <w:next w:val="Normale"/>
    <w:link w:val="Titolo4Carattere"/>
    <w:uiPriority w:val="9"/>
    <w:semiHidden/>
    <w:unhideWhenUsed/>
    <w:qFormat/>
    <w:rsid w:val="0020706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4">
    <w:name w:val="sche_4"/>
    <w:pPr>
      <w:overflowPunct w:val="0"/>
      <w:autoSpaceDE w:val="0"/>
      <w:autoSpaceDN w:val="0"/>
      <w:adjustRightInd w:val="0"/>
      <w:jc w:val="both"/>
      <w:textAlignment w:val="baseline"/>
    </w:pPr>
    <w:rPr>
      <w:rFonts w:ascii="Helvetica" w:hAnsi="Helvetica"/>
      <w:lang w:val="en-US"/>
    </w:rPr>
  </w:style>
  <w:style w:type="paragraph" w:styleId="Corpodeltesto3">
    <w:name w:val="Body Text 3"/>
    <w:basedOn w:val="Normale"/>
    <w:pPr>
      <w:jc w:val="both"/>
    </w:pPr>
    <w:rPr>
      <w:rFonts w:ascii="Tahoma" w:hAnsi="Tahoma"/>
      <w:sz w:val="18"/>
    </w:rPr>
  </w:style>
  <w:style w:type="paragraph" w:customStyle="1" w:styleId="sche3">
    <w:name w:val="sche_3"/>
    <w:pPr>
      <w:overflowPunct w:val="0"/>
      <w:autoSpaceDE w:val="0"/>
      <w:autoSpaceDN w:val="0"/>
      <w:adjustRightInd w:val="0"/>
      <w:jc w:val="both"/>
      <w:textAlignment w:val="baseline"/>
    </w:pPr>
    <w:rPr>
      <w:rFonts w:ascii="Helvetica" w:hAnsi="Helvetica"/>
      <w:lang w:val="en-US"/>
    </w:rPr>
  </w:style>
  <w:style w:type="paragraph" w:customStyle="1" w:styleId="sche21">
    <w:name w:val="sche2_1"/>
    <w:pPr>
      <w:overflowPunct w:val="0"/>
      <w:autoSpaceDE w:val="0"/>
      <w:autoSpaceDN w:val="0"/>
      <w:adjustRightInd w:val="0"/>
      <w:spacing w:before="256"/>
      <w:jc w:val="right"/>
      <w:textAlignment w:val="baseline"/>
    </w:pPr>
    <w:rPr>
      <w:rFonts w:ascii="Helvetica" w:hAnsi="Helvetica"/>
      <w:lang w:val="en-US"/>
    </w:rPr>
  </w:style>
  <w:style w:type="paragraph" w:customStyle="1" w:styleId="sche23">
    <w:name w:val="sche2_3"/>
    <w:pPr>
      <w:overflowPunct w:val="0"/>
      <w:autoSpaceDE w:val="0"/>
      <w:autoSpaceDN w:val="0"/>
      <w:adjustRightInd w:val="0"/>
      <w:jc w:val="right"/>
      <w:textAlignment w:val="baseline"/>
    </w:pPr>
    <w:rPr>
      <w:rFonts w:ascii="Helvetica" w:hAnsi="Helvetica"/>
      <w:b/>
      <w:lang w:val="en-US"/>
    </w:rPr>
  </w:style>
  <w:style w:type="paragraph" w:styleId="Testonotaapidipagina">
    <w:name w:val="footnote text"/>
    <w:basedOn w:val="Normale"/>
    <w:semiHidden/>
    <w:pPr>
      <w:overflowPunct w:val="0"/>
      <w:autoSpaceDE w:val="0"/>
      <w:autoSpaceDN w:val="0"/>
      <w:adjustRightInd w:val="0"/>
      <w:textAlignment w:val="baseline"/>
    </w:p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10" w:hanging="1410"/>
      <w:jc w:val="both"/>
    </w:pPr>
    <w:rPr>
      <w:sz w:val="23"/>
    </w:rPr>
  </w:style>
  <w:style w:type="paragraph" w:styleId="Corpotesto">
    <w:name w:val="Body Text"/>
    <w:basedOn w:val="Normale"/>
    <w:pPr>
      <w:pBdr>
        <w:top w:val="single" w:sz="4" w:space="1" w:color="auto"/>
        <w:left w:val="single" w:sz="4" w:space="4" w:color="auto"/>
        <w:bottom w:val="single" w:sz="4" w:space="1" w:color="auto"/>
        <w:right w:val="single" w:sz="4" w:space="4" w:color="auto"/>
      </w:pBdr>
      <w:ind w:right="-1"/>
    </w:pPr>
    <w:rPr>
      <w:sz w:val="23"/>
    </w:rPr>
  </w:style>
  <w:style w:type="paragraph" w:customStyle="1" w:styleId="Testodelblocco1">
    <w:name w:val="Testo del blocco1"/>
    <w:basedOn w:val="Normale"/>
    <w:pPr>
      <w:ind w:left="360" w:right="566"/>
      <w:jc w:val="both"/>
    </w:pPr>
    <w:rPr>
      <w:sz w:val="24"/>
    </w:rPr>
  </w:style>
  <w:style w:type="paragraph" w:styleId="Corpodeltesto2">
    <w:name w:val="Body Text 2"/>
    <w:basedOn w:val="Normale"/>
    <w:semiHidden/>
    <w:pPr>
      <w:jc w:val="both"/>
    </w:pPr>
    <w:rPr>
      <w:i/>
      <w:iCs/>
      <w:sz w:val="24"/>
    </w:rPr>
  </w:style>
  <w:style w:type="paragraph" w:styleId="NormaleWeb">
    <w:name w:val="Normal (Web)"/>
    <w:basedOn w:val="Normale"/>
    <w:semiHidden/>
    <w:pPr>
      <w:spacing w:before="100" w:beforeAutospacing="1" w:after="100" w:afterAutospacing="1"/>
    </w:pPr>
    <w:rPr>
      <w:sz w:val="24"/>
      <w:szCs w:val="24"/>
    </w:rPr>
  </w:style>
  <w:style w:type="paragraph" w:customStyle="1" w:styleId="num1">
    <w:name w:val="num_1"/>
    <w:rsid w:val="00866402"/>
    <w:pPr>
      <w:overflowPunct w:val="0"/>
      <w:autoSpaceDE w:val="0"/>
      <w:autoSpaceDN w:val="0"/>
      <w:adjustRightInd w:val="0"/>
      <w:spacing w:before="385"/>
      <w:jc w:val="both"/>
      <w:textAlignment w:val="baseline"/>
    </w:pPr>
    <w:rPr>
      <w:b/>
      <w:sz w:val="22"/>
      <w:lang w:val="en-US"/>
    </w:rPr>
  </w:style>
  <w:style w:type="character" w:customStyle="1" w:styleId="Titolo4Carattere">
    <w:name w:val="Titolo 4 Carattere"/>
    <w:link w:val="Titolo4"/>
    <w:uiPriority w:val="9"/>
    <w:semiHidden/>
    <w:rsid w:val="0020706B"/>
    <w:rPr>
      <w:rFonts w:ascii="Calibri" w:eastAsia="Times New Roman" w:hAnsi="Calibri" w:cs="Times New Roman"/>
      <w:b/>
      <w:bCs/>
      <w:sz w:val="28"/>
      <w:szCs w:val="28"/>
    </w:rPr>
  </w:style>
  <w:style w:type="paragraph" w:styleId="Elenco">
    <w:name w:val="List"/>
    <w:basedOn w:val="Normale"/>
    <w:rsid w:val="004C1154"/>
    <w:pPr>
      <w:overflowPunct w:val="0"/>
      <w:autoSpaceDE w:val="0"/>
      <w:autoSpaceDN w:val="0"/>
      <w:adjustRightInd w:val="0"/>
      <w:ind w:left="283" w:hanging="283"/>
      <w:textAlignment w:val="baseline"/>
    </w:pPr>
  </w:style>
  <w:style w:type="character" w:styleId="Rimandonotaapidipagina">
    <w:name w:val="footnote reference"/>
    <w:uiPriority w:val="99"/>
    <w:semiHidden/>
    <w:unhideWhenUsed/>
    <w:rsid w:val="007654ED"/>
    <w:rPr>
      <w:vertAlign w:val="superscript"/>
    </w:rPr>
  </w:style>
  <w:style w:type="paragraph" w:styleId="Paragrafoelenco">
    <w:name w:val="List Paragraph"/>
    <w:basedOn w:val="Normale"/>
    <w:uiPriority w:val="34"/>
    <w:qFormat/>
    <w:rsid w:val="005D778F"/>
    <w:pPr>
      <w:ind w:left="708"/>
    </w:pPr>
  </w:style>
  <w:style w:type="paragraph" w:customStyle="1" w:styleId="Quotations">
    <w:name w:val="Quotations"/>
    <w:basedOn w:val="Normale"/>
    <w:rsid w:val="008A0CD8"/>
    <w:pPr>
      <w:widowControl w:val="0"/>
      <w:suppressAutoHyphens/>
      <w:spacing w:after="283"/>
      <w:ind w:left="567" w:right="567"/>
    </w:pPr>
    <w:rPr>
      <w:rFonts w:ascii="Liberation Serif" w:eastAsia="Arial Unicode MS" w:hAnsi="Liberation Serif" w:cs="Mangal"/>
      <w:kern w:val="2"/>
      <w:sz w:val="24"/>
      <w:szCs w:val="24"/>
      <w:lang w:eastAsia="zh-CN" w:bidi="hi-IN"/>
    </w:rPr>
  </w:style>
  <w:style w:type="character" w:styleId="Collegamentoipertestuale">
    <w:name w:val="Hyperlink"/>
    <w:uiPriority w:val="99"/>
    <w:semiHidden/>
    <w:unhideWhenUsed/>
    <w:rsid w:val="008C0876"/>
    <w:rPr>
      <w:color w:val="0000FF"/>
      <w:u w:val="single"/>
    </w:rPr>
  </w:style>
  <w:style w:type="table" w:styleId="Grigliatabella">
    <w:name w:val="Table Grid"/>
    <w:basedOn w:val="Tabellanormale"/>
    <w:uiPriority w:val="59"/>
    <w:rsid w:val="00497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FF7A-C897-4977-9101-7A0A21B6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Pages>
  <Words>3425</Words>
  <Characters>20025</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Allegato “A” al bando di pubblico incanto per appalto di Gestione delle attività del Centro ricreativo Diurno, luglio e agosto</vt:lpstr>
    </vt:vector>
  </TitlesOfParts>
  <Company>Municipio di Sondrio</Company>
  <LinksUpToDate>false</LinksUpToDate>
  <CharactersWithSpaces>23404</CharactersWithSpaces>
  <SharedDoc>false</SharedDoc>
  <HLinks>
    <vt:vector size="132" baseType="variant">
      <vt:variant>
        <vt:i4>1900579</vt:i4>
      </vt:variant>
      <vt:variant>
        <vt:i4>54</vt:i4>
      </vt:variant>
      <vt:variant>
        <vt:i4>0</vt:i4>
      </vt:variant>
      <vt:variant>
        <vt:i4>5</vt:i4>
      </vt:variant>
      <vt:variant>
        <vt:lpwstr>http://www.bosettiegatti.eu/info/norme/statali/2016_0050.htm</vt:lpwstr>
      </vt:variant>
      <vt:variant>
        <vt:lpwstr>110</vt:lpwstr>
      </vt:variant>
      <vt:variant>
        <vt:i4>5439603</vt:i4>
      </vt:variant>
      <vt:variant>
        <vt:i4>51</vt:i4>
      </vt:variant>
      <vt:variant>
        <vt:i4>0</vt:i4>
      </vt:variant>
      <vt:variant>
        <vt:i4>5</vt:i4>
      </vt:variant>
      <vt:variant>
        <vt:lpwstr>http://www.bosettiegatti.eu/info/norme/statali/2011_0159.htm</vt:lpwstr>
      </vt:variant>
      <vt:variant>
        <vt:lpwstr>034-bis</vt:lpwstr>
      </vt:variant>
      <vt:variant>
        <vt:i4>5439603</vt:i4>
      </vt:variant>
      <vt:variant>
        <vt:i4>48</vt:i4>
      </vt:variant>
      <vt:variant>
        <vt:i4>0</vt:i4>
      </vt:variant>
      <vt:variant>
        <vt:i4>5</vt:i4>
      </vt:variant>
      <vt:variant>
        <vt:lpwstr>http://www.bosettiegatti.eu/info/norme/statali/2011_0159.htm</vt:lpwstr>
      </vt:variant>
      <vt:variant>
        <vt:lpwstr>034-bis</vt:lpwstr>
      </vt:variant>
      <vt:variant>
        <vt:i4>1900581</vt:i4>
      </vt:variant>
      <vt:variant>
        <vt:i4>45</vt:i4>
      </vt:variant>
      <vt:variant>
        <vt:i4>0</vt:i4>
      </vt:variant>
      <vt:variant>
        <vt:i4>5</vt:i4>
      </vt:variant>
      <vt:variant>
        <vt:lpwstr>http://www.bosettiegatti.eu/info/norme/statali/2011_0159.htm</vt:lpwstr>
      </vt:variant>
      <vt:variant>
        <vt:lpwstr>092</vt:lpwstr>
      </vt:variant>
      <vt:variant>
        <vt:i4>1835045</vt:i4>
      </vt:variant>
      <vt:variant>
        <vt:i4>42</vt:i4>
      </vt:variant>
      <vt:variant>
        <vt:i4>0</vt:i4>
      </vt:variant>
      <vt:variant>
        <vt:i4>5</vt:i4>
      </vt:variant>
      <vt:variant>
        <vt:lpwstr>http://www.bosettiegatti.eu/info/norme/statali/2011_0159.htm</vt:lpwstr>
      </vt:variant>
      <vt:variant>
        <vt:lpwstr>088</vt:lpwstr>
      </vt:variant>
      <vt:variant>
        <vt:i4>1835045</vt:i4>
      </vt:variant>
      <vt:variant>
        <vt:i4>39</vt:i4>
      </vt:variant>
      <vt:variant>
        <vt:i4>0</vt:i4>
      </vt:variant>
      <vt:variant>
        <vt:i4>5</vt:i4>
      </vt:variant>
      <vt:variant>
        <vt:lpwstr>http://www.bosettiegatti.eu/info/norme/statali/2011_0159.htm</vt:lpwstr>
      </vt:variant>
      <vt:variant>
        <vt:lpwstr>084</vt:lpwstr>
      </vt:variant>
      <vt:variant>
        <vt:i4>917520</vt:i4>
      </vt:variant>
      <vt:variant>
        <vt:i4>36</vt:i4>
      </vt:variant>
      <vt:variant>
        <vt:i4>0</vt:i4>
      </vt:variant>
      <vt:variant>
        <vt:i4>5</vt:i4>
      </vt:variant>
      <vt:variant>
        <vt:lpwstr>http://www.bosettiegatti.eu/info/norme/statali/codicepenale.htm</vt:lpwstr>
      </vt:variant>
      <vt:variant>
        <vt:lpwstr>179</vt:lpwstr>
      </vt:variant>
      <vt:variant>
        <vt:i4>7602183</vt:i4>
      </vt:variant>
      <vt:variant>
        <vt:i4>33</vt:i4>
      </vt:variant>
      <vt:variant>
        <vt:i4>0</vt:i4>
      </vt:variant>
      <vt:variant>
        <vt:i4>5</vt:i4>
      </vt:variant>
      <vt:variant>
        <vt:lpwstr>http://www.bosettiegatti.eu/info/norme/statali/2016_0050.htm</vt:lpwstr>
      </vt:variant>
      <vt:variant>
        <vt:lpwstr>y_2007_0109</vt:lpwstr>
      </vt:variant>
      <vt:variant>
        <vt:i4>4784205</vt:i4>
      </vt:variant>
      <vt:variant>
        <vt:i4>30</vt:i4>
      </vt:variant>
      <vt:variant>
        <vt:i4>0</vt:i4>
      </vt:variant>
      <vt:variant>
        <vt:i4>5</vt:i4>
      </vt:variant>
      <vt:variant>
        <vt:lpwstr>http://www.bosettiegatti.eu/info/norme/statali/codicepenale.htm</vt:lpwstr>
      </vt:variant>
      <vt:variant>
        <vt:lpwstr>648-bis</vt:lpwstr>
      </vt:variant>
      <vt:variant>
        <vt:i4>3473445</vt:i4>
      </vt:variant>
      <vt:variant>
        <vt:i4>27</vt:i4>
      </vt:variant>
      <vt:variant>
        <vt:i4>0</vt:i4>
      </vt:variant>
      <vt:variant>
        <vt:i4>5</vt:i4>
      </vt:variant>
      <vt:variant>
        <vt:lpwstr>http://www.bosettiegatti.eu/info/norme/statali/codicecivile.htm</vt:lpwstr>
      </vt:variant>
      <vt:variant>
        <vt:lpwstr>2621</vt:lpwstr>
      </vt:variant>
      <vt:variant>
        <vt:i4>3211300</vt:i4>
      </vt:variant>
      <vt:variant>
        <vt:i4>24</vt:i4>
      </vt:variant>
      <vt:variant>
        <vt:i4>0</vt:i4>
      </vt:variant>
      <vt:variant>
        <vt:i4>5</vt:i4>
      </vt:variant>
      <vt:variant>
        <vt:lpwstr>http://www.bosettiegatti.eu/info/norme/statali/codicecivile.htm</vt:lpwstr>
      </vt:variant>
      <vt:variant>
        <vt:lpwstr>2635</vt:lpwstr>
      </vt:variant>
      <vt:variant>
        <vt:i4>786450</vt:i4>
      </vt:variant>
      <vt:variant>
        <vt:i4>21</vt:i4>
      </vt:variant>
      <vt:variant>
        <vt:i4>0</vt:i4>
      </vt:variant>
      <vt:variant>
        <vt:i4>5</vt:i4>
      </vt:variant>
      <vt:variant>
        <vt:lpwstr>http://www.bosettiegatti.eu/info/norme/statali/codicepenale.htm</vt:lpwstr>
      </vt:variant>
      <vt:variant>
        <vt:lpwstr>353</vt:lpwstr>
      </vt:variant>
      <vt:variant>
        <vt:i4>4784198</vt:i4>
      </vt:variant>
      <vt:variant>
        <vt:i4>18</vt:i4>
      </vt:variant>
      <vt:variant>
        <vt:i4>0</vt:i4>
      </vt:variant>
      <vt:variant>
        <vt:i4>5</vt:i4>
      </vt:variant>
      <vt:variant>
        <vt:lpwstr>http://www.bosettiegatti.eu/info/norme/statali/codicepenale.htm</vt:lpwstr>
      </vt:variant>
      <vt:variant>
        <vt:lpwstr>346-bis</vt:lpwstr>
      </vt:variant>
      <vt:variant>
        <vt:i4>524306</vt:i4>
      </vt:variant>
      <vt:variant>
        <vt:i4>15</vt:i4>
      </vt:variant>
      <vt:variant>
        <vt:i4>0</vt:i4>
      </vt:variant>
      <vt:variant>
        <vt:i4>5</vt:i4>
      </vt:variant>
      <vt:variant>
        <vt:lpwstr>http://www.bosettiegatti.eu/info/norme/statali/codicepenale.htm</vt:lpwstr>
      </vt:variant>
      <vt:variant>
        <vt:lpwstr>317</vt:lpwstr>
      </vt:variant>
      <vt:variant>
        <vt:i4>1572896</vt:i4>
      </vt:variant>
      <vt:variant>
        <vt:i4>12</vt:i4>
      </vt:variant>
      <vt:variant>
        <vt:i4>0</vt:i4>
      </vt:variant>
      <vt:variant>
        <vt:i4>5</vt:i4>
      </vt:variant>
      <vt:variant>
        <vt:lpwstr>http://www.bosettiegatti.eu/info/norme/statali/2006_0152.htm</vt:lpwstr>
      </vt:variant>
      <vt:variant>
        <vt:lpwstr>260</vt:lpwstr>
      </vt:variant>
      <vt:variant>
        <vt:i4>8192002</vt:i4>
      </vt:variant>
      <vt:variant>
        <vt:i4>9</vt:i4>
      </vt:variant>
      <vt:variant>
        <vt:i4>0</vt:i4>
      </vt:variant>
      <vt:variant>
        <vt:i4>5</vt:i4>
      </vt:variant>
      <vt:variant>
        <vt:lpwstr>http://www.bosettiegatti.eu/info/norme/statali/2016_0050.htm</vt:lpwstr>
      </vt:variant>
      <vt:variant>
        <vt:lpwstr>y_1973_0043</vt:lpwstr>
      </vt:variant>
      <vt:variant>
        <vt:i4>7995407</vt:i4>
      </vt:variant>
      <vt:variant>
        <vt:i4>6</vt:i4>
      </vt:variant>
      <vt:variant>
        <vt:i4>0</vt:i4>
      </vt:variant>
      <vt:variant>
        <vt:i4>5</vt:i4>
      </vt:variant>
      <vt:variant>
        <vt:lpwstr>http://www.bosettiegatti.eu/info/norme/statali/2016_0050.htm</vt:lpwstr>
      </vt:variant>
      <vt:variant>
        <vt:lpwstr>y_1990_0309</vt:lpwstr>
      </vt:variant>
      <vt:variant>
        <vt:i4>4980801</vt:i4>
      </vt:variant>
      <vt:variant>
        <vt:i4>3</vt:i4>
      </vt:variant>
      <vt:variant>
        <vt:i4>0</vt:i4>
      </vt:variant>
      <vt:variant>
        <vt:i4>5</vt:i4>
      </vt:variant>
      <vt:variant>
        <vt:lpwstr>http://www.bosettiegatti.eu/info/norme/statali/codicepenale.htm</vt:lpwstr>
      </vt:variant>
      <vt:variant>
        <vt:lpwstr>416-bis</vt:lpwstr>
      </vt:variant>
      <vt:variant>
        <vt:i4>524309</vt:i4>
      </vt:variant>
      <vt:variant>
        <vt:i4>0</vt:i4>
      </vt:variant>
      <vt:variant>
        <vt:i4>0</vt:i4>
      </vt:variant>
      <vt:variant>
        <vt:i4>5</vt:i4>
      </vt:variant>
      <vt:variant>
        <vt:lpwstr>http://www.bosettiegatti.eu/info/norme/statali/codicepenale.htm</vt:lpwstr>
      </vt:variant>
      <vt:variant>
        <vt:lpwstr>416</vt:lpwstr>
      </vt:variant>
      <vt:variant>
        <vt:i4>6226014</vt:i4>
      </vt:variant>
      <vt:variant>
        <vt:i4>6</vt:i4>
      </vt:variant>
      <vt:variant>
        <vt:i4>0</vt:i4>
      </vt:variant>
      <vt:variant>
        <vt:i4>5</vt:i4>
      </vt:variant>
      <vt:variant>
        <vt:lpwstr>http://bd01.leggiditalia.it/cgi-bin/FulShow?TIPO=5&amp;NOTXT=1&amp;KEY=01LX0000145985ART2</vt:lpwstr>
      </vt:variant>
      <vt:variant>
        <vt:lpwstr/>
      </vt:variant>
      <vt:variant>
        <vt:i4>6291564</vt:i4>
      </vt:variant>
      <vt:variant>
        <vt:i4>3</vt:i4>
      </vt:variant>
      <vt:variant>
        <vt:i4>0</vt:i4>
      </vt:variant>
      <vt:variant>
        <vt:i4>5</vt:i4>
      </vt:variant>
      <vt:variant>
        <vt:lpwstr>http://bd01.leggiditalia.it/cgi-bin/FulShow?TIPO=5&amp;NOTXT=1&amp;KEY=01LX0000776418ART13</vt:lpwstr>
      </vt:variant>
      <vt:variant>
        <vt:lpwstr/>
      </vt:variant>
      <vt:variant>
        <vt:i4>5439571</vt:i4>
      </vt:variant>
      <vt:variant>
        <vt:i4>0</vt:i4>
      </vt:variant>
      <vt:variant>
        <vt:i4>0</vt:i4>
      </vt:variant>
      <vt:variant>
        <vt:i4>5</vt:i4>
      </vt:variant>
      <vt:variant>
        <vt:lpwstr>http://www.bosettiegatti.eu/info/norme/statali/2016_0050.htm</vt:lpwstr>
      </vt:variant>
      <vt:variant>
        <vt:lpwstr>Allegato_X</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bando di pubblico incanto per appalto di Gestione delle attività del Centro ricreativo Diurno, luglio e agosto</dc:title>
  <dc:subject/>
  <dc:creator>Tarabini Lucia</dc:creator>
  <cp:keywords/>
  <cp:lastModifiedBy>Utente</cp:lastModifiedBy>
  <cp:revision>37</cp:revision>
  <cp:lastPrinted>2026-04-22T08:36:00Z</cp:lastPrinted>
  <dcterms:created xsi:type="dcterms:W3CDTF">2026-04-17T09:29:00Z</dcterms:created>
  <dcterms:modified xsi:type="dcterms:W3CDTF">2026-04-22T08:36:00Z</dcterms:modified>
</cp:coreProperties>
</file>