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31C" w:rsidRPr="007D54D0" w:rsidRDefault="0062031C" w:rsidP="0062031C">
      <w:pPr>
        <w:rPr>
          <w:b/>
        </w:rPr>
      </w:pPr>
      <w:r w:rsidRPr="007D54D0">
        <w:rPr>
          <w:b/>
        </w:rPr>
        <w:t xml:space="preserve">CONCESSIONE IN USO DI UN’AREA DI PROPRIETA’ COMUNALE PER LA VENDITA DI FIORI, PIANTE E ARTICOLI CIMITERIALI COLLOCATA NELL’AREA ANTISTANTE IL CIMITERO URBANO </w:t>
      </w:r>
    </w:p>
    <w:p w:rsidR="00C61884" w:rsidRDefault="0062031C">
      <w:pPr>
        <w:spacing w:after="3" w:line="459" w:lineRule="auto"/>
        <w:ind w:left="31" w:right="112" w:firstLine="0"/>
      </w:pPr>
      <w:r>
        <w:t>Con la presente scrittura privata redatta in duplice copia oggi ______del mes</w:t>
      </w:r>
      <w:r w:rsidR="002E55CC">
        <w:t>e</w:t>
      </w:r>
      <w:r>
        <w:t xml:space="preserve"> </w:t>
      </w:r>
      <w:proofErr w:type="spellStart"/>
      <w:r>
        <w:t>di___________dell’anno</w:t>
      </w:r>
      <w:proofErr w:type="spellEnd"/>
      <w:r>
        <w:t xml:space="preserve"> 2026 (</w:t>
      </w:r>
      <w:proofErr w:type="spellStart"/>
      <w:r>
        <w:t>duemilaventisei</w:t>
      </w:r>
      <w:proofErr w:type="spellEnd"/>
      <w:proofErr w:type="gramStart"/>
      <w:r>
        <w:t xml:space="preserve">) </w:t>
      </w:r>
      <w:r w:rsidR="00EA1108">
        <w:t>,</w:t>
      </w:r>
      <w:proofErr w:type="gramEnd"/>
      <w:r w:rsidR="00EA1108">
        <w:t xml:space="preserve"> presso 1a residenza municipale del Comune di Sondrio, in piazza Campello n. I.</w:t>
      </w:r>
    </w:p>
    <w:p w:rsidR="00C61884" w:rsidRDefault="0062031C">
      <w:pPr>
        <w:spacing w:after="3" w:line="349" w:lineRule="auto"/>
        <w:ind w:left="31" w:right="0" w:firstLine="0"/>
      </w:pPr>
      <w:r>
        <w:t>tra</w:t>
      </w:r>
      <w:r w:rsidR="00EA1108">
        <w:t xml:space="preserve"> i </w:t>
      </w:r>
      <w:proofErr w:type="gramStart"/>
      <w:r w:rsidR="00EA1108">
        <w:t>signori :</w:t>
      </w:r>
      <w:proofErr w:type="gramEnd"/>
      <w:r w:rsidR="00EA1108">
        <w:rPr>
          <w:noProof/>
        </w:rPr>
        <w:drawing>
          <wp:inline distT="0" distB="0" distL="0" distR="0">
            <wp:extent cx="6467" cy="48499"/>
            <wp:effectExtent l="0" t="0" r="0" b="0"/>
            <wp:docPr id="16432" name="Picture 16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2" name="Picture 164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48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884" w:rsidRDefault="00EA1108">
      <w:pPr>
        <w:spacing w:after="3" w:line="459" w:lineRule="auto"/>
        <w:ind w:left="31" w:right="0" w:firstLine="0"/>
      </w:pPr>
      <w:r>
        <w:rPr>
          <w:noProof/>
        </w:rPr>
        <w:drawing>
          <wp:inline distT="0" distB="0" distL="0" distR="0">
            <wp:extent cx="48508" cy="16166"/>
            <wp:effectExtent l="0" t="0" r="0" b="0"/>
            <wp:docPr id="1217" name="Picture 1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" name="Picture 12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08" cy="1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2031C">
        <w:t>CRISTINA CASALI</w:t>
      </w:r>
      <w:r>
        <w:t xml:space="preserve">, </w:t>
      </w:r>
      <w:r w:rsidR="0062031C">
        <w:t>nata a Milano il 05 maggio 1966</w:t>
      </w:r>
      <w:r>
        <w:t xml:space="preserve">, in rappresentanza, nella sua qualità di </w:t>
      </w:r>
      <w:r w:rsidR="0062031C">
        <w:t>dirigente del Settore Servizi Finanziari</w:t>
      </w:r>
      <w:r>
        <w:t xml:space="preserve"> e, quindi, legale rappresentante, del COMUNE Dl SONDRIO, Codice Fiscale 00095450144, presso il quale è domiciliato, in esecuzione della determinazione dirigenziale n. </w:t>
      </w:r>
      <w:r w:rsidR="0062031C">
        <w:t>____</w:t>
      </w:r>
      <w:r>
        <w:t xml:space="preserve"> in data </w:t>
      </w:r>
      <w:r w:rsidR="0062031C">
        <w:t>_______ 2026</w:t>
      </w:r>
      <w:r>
        <w:t>;</w:t>
      </w:r>
      <w:r>
        <w:rPr>
          <w:noProof/>
        </w:rPr>
        <w:drawing>
          <wp:inline distT="0" distB="0" distL="0" distR="0">
            <wp:extent cx="3234" cy="3234"/>
            <wp:effectExtent l="0" t="0" r="0" b="0"/>
            <wp:docPr id="1221" name="Picture 1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" name="Picture 122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884" w:rsidRDefault="00EA1108">
      <w:pPr>
        <w:spacing w:after="3" w:line="459" w:lineRule="auto"/>
        <w:ind w:left="31" w:right="0" w:firstLine="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22637</wp:posOffset>
            </wp:positionH>
            <wp:positionV relativeFrom="paragraph">
              <wp:posOffset>299638</wp:posOffset>
            </wp:positionV>
            <wp:extent cx="6468" cy="3233"/>
            <wp:effectExtent l="0" t="0" r="0" b="0"/>
            <wp:wrapSquare wrapText="bothSides"/>
            <wp:docPr id="1223" name="Picture 1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" name="Picture 12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1742" cy="16166"/>
            <wp:effectExtent l="0" t="0" r="0" b="0"/>
            <wp:docPr id="1222" name="Picture 1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" name="Picture 12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42" cy="1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2031C">
        <w:t>_______________</w:t>
      </w:r>
      <w:r>
        <w:t>, nat</w:t>
      </w:r>
      <w:r w:rsidR="0062031C">
        <w:t xml:space="preserve"> </w:t>
      </w:r>
      <w:r>
        <w:t xml:space="preserve"> a </w:t>
      </w:r>
      <w:r w:rsidR="0062031C">
        <w:t>______</w:t>
      </w:r>
      <w:r>
        <w:t xml:space="preserve"> il </w:t>
      </w:r>
      <w:r w:rsidR="0062031C">
        <w:t>________________</w:t>
      </w:r>
      <w:r>
        <w:t xml:space="preserve">, il quale dichiara, sotto 1a sua responsabilità, di intervenire al presente atto in rappresentanza dell' impresa </w:t>
      </w:r>
      <w:r w:rsidR="0062031C">
        <w:t>_________________</w:t>
      </w:r>
      <w:r>
        <w:t>, di seguito denominata</w:t>
      </w:r>
      <w:r w:rsidR="0062031C">
        <w:t>___________________</w:t>
      </w:r>
      <w:r>
        <w:t xml:space="preserve">, corrente in </w:t>
      </w:r>
      <w:r w:rsidR="0062031C">
        <w:t>_________________</w:t>
      </w:r>
      <w:r>
        <w:t xml:space="preserve">, via </w:t>
      </w:r>
      <w:r w:rsidR="0062031C">
        <w:t>_______________</w:t>
      </w:r>
      <w:r>
        <w:t xml:space="preserve"> n., Codice Fiscale </w:t>
      </w:r>
      <w:r w:rsidR="0062031C">
        <w:t>____________</w:t>
      </w:r>
      <w:r>
        <w:t xml:space="preserve">, </w:t>
      </w:r>
      <w:proofErr w:type="spellStart"/>
      <w:r w:rsidR="0062031C">
        <w:t>P.Iva</w:t>
      </w:r>
      <w:proofErr w:type="spellEnd"/>
      <w:r w:rsidR="0062031C">
        <w:t xml:space="preserve"> _______________</w:t>
      </w:r>
      <w:r>
        <w:t>presso 1a quale è domiciliato, nella sua qualità di amministratore, autorizzato al presente atto in forza dei poteri conferiti gli dall' atto costitutivo .</w:t>
      </w:r>
    </w:p>
    <w:p w:rsidR="0062031C" w:rsidRPr="00650B44" w:rsidRDefault="00650B44" w:rsidP="00650B44">
      <w:pPr>
        <w:pStyle w:val="Paragrafoelenco"/>
        <w:numPr>
          <w:ilvl w:val="0"/>
          <w:numId w:val="3"/>
        </w:numPr>
        <w:spacing w:line="315" w:lineRule="auto"/>
        <w:ind w:right="132"/>
        <w:rPr>
          <w:b/>
        </w:rPr>
      </w:pPr>
      <w:r w:rsidRPr="00650B44">
        <w:rPr>
          <w:b/>
        </w:rPr>
        <w:t>PREMESSE</w:t>
      </w:r>
    </w:p>
    <w:p w:rsidR="00C61884" w:rsidRDefault="00EA1108" w:rsidP="0062031C">
      <w:pPr>
        <w:spacing w:line="314" w:lineRule="auto"/>
        <w:ind w:left="0" w:right="0" w:firstLine="0"/>
      </w:pPr>
      <w:r>
        <w:rPr>
          <w:noProof/>
        </w:rPr>
        <w:drawing>
          <wp:inline distT="0" distB="0" distL="0" distR="0">
            <wp:extent cx="61443" cy="19400"/>
            <wp:effectExtent l="0" t="0" r="0" b="0"/>
            <wp:docPr id="2865" name="Picture 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" name="Picture 28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443" cy="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che con 1a richiamata determinazione dirigenziale n. </w:t>
      </w:r>
      <w:r w:rsidR="0062031C">
        <w:t>___________</w:t>
      </w:r>
      <w:r>
        <w:t xml:space="preserve"> del </w:t>
      </w:r>
      <w:r w:rsidR="0062031C">
        <w:t>__________________</w:t>
      </w:r>
      <w:r>
        <w:t xml:space="preserve"> si è deciso di affidare in concessione | area in oggetto all'impresa </w:t>
      </w:r>
      <w:r w:rsidR="0062031C">
        <w:t>______________</w:t>
      </w:r>
      <w:r>
        <w:t xml:space="preserve">, </w:t>
      </w:r>
      <w:r w:rsidR="0062031C">
        <w:t xml:space="preserve">corrente in _________________, via _______________ n., Codice Fiscale ____________, </w:t>
      </w:r>
      <w:proofErr w:type="spellStart"/>
      <w:r w:rsidR="0062031C">
        <w:t>P.Iva</w:t>
      </w:r>
      <w:proofErr w:type="spellEnd"/>
      <w:r w:rsidR="0062031C">
        <w:t xml:space="preserve"> _______________</w:t>
      </w:r>
      <w:r>
        <w:t xml:space="preserve"> alle condizioni </w:t>
      </w:r>
      <w:r>
        <w:rPr>
          <w:noProof/>
        </w:rPr>
        <w:drawing>
          <wp:inline distT="0" distB="0" distL="0" distR="0">
            <wp:extent cx="6468" cy="3234"/>
            <wp:effectExtent l="0" t="0" r="0" b="0"/>
            <wp:docPr id="2866" name="Picture 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6" name="Picture 286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68" cy="3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di cui appresso, per il periodo </w:t>
      </w:r>
      <w:r w:rsidR="0062031C">
        <w:t>________________</w:t>
      </w:r>
      <w:r>
        <w:t xml:space="preserve">e verso 1 importo complessivo di </w:t>
      </w:r>
      <w:r w:rsidR="0062031C">
        <w:t>euro _____________</w:t>
      </w:r>
    </w:p>
    <w:p w:rsidR="00C61884" w:rsidRDefault="00EA1108">
      <w:pPr>
        <w:spacing w:after="56"/>
        <w:ind w:left="31" w:right="92" w:firstLine="2434"/>
      </w:pPr>
      <w:r>
        <w:t>TUTTO CIO' PREMESSO che forma parte integrante e sostanziale del presente atto,</w:t>
      </w:r>
      <w:r>
        <w:rPr>
          <w:noProof/>
        </w:rPr>
        <w:drawing>
          <wp:inline distT="0" distB="0" distL="0" distR="0">
            <wp:extent cx="3234" cy="3233"/>
            <wp:effectExtent l="0" t="0" r="0" b="0"/>
            <wp:docPr id="2868" name="Picture 2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" name="Picture 286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B44" w:rsidRPr="00650B44" w:rsidRDefault="00650B44" w:rsidP="00650B44">
      <w:pPr>
        <w:pStyle w:val="Paragrafoelenco"/>
        <w:numPr>
          <w:ilvl w:val="0"/>
          <w:numId w:val="3"/>
        </w:numPr>
        <w:spacing w:after="56"/>
        <w:ind w:right="92"/>
        <w:rPr>
          <w:b/>
        </w:rPr>
      </w:pPr>
      <w:r w:rsidRPr="00650B44">
        <w:rPr>
          <w:b/>
        </w:rPr>
        <w:t>OGGETTO</w:t>
      </w:r>
      <w:r>
        <w:rPr>
          <w:b/>
        </w:rPr>
        <w:t xml:space="preserve"> E IMPORTO</w:t>
      </w:r>
    </w:p>
    <w:p w:rsidR="00650B44" w:rsidRDefault="00EA1108" w:rsidP="0062031C">
      <w:pPr>
        <w:ind w:right="61"/>
      </w:pPr>
      <w:r>
        <w:lastRenderedPageBreak/>
        <w:t xml:space="preserve">11 COMUNE DI SONDRIO, come sopra rappresentato , affida </w:t>
      </w:r>
      <w:r w:rsidR="0062031C">
        <w:t xml:space="preserve">all'impresa ______________, corrente in _________________, via _______________ n., Codice Fiscale ____________, </w:t>
      </w:r>
      <w:proofErr w:type="spellStart"/>
      <w:r w:rsidR="0062031C">
        <w:t>P.Iva</w:t>
      </w:r>
      <w:proofErr w:type="spellEnd"/>
      <w:r w:rsidR="0062031C">
        <w:t xml:space="preserve"> _______________</w:t>
      </w:r>
      <w:r>
        <w:t xml:space="preserve">, che accetta, a mezzo del </w:t>
      </w:r>
      <w:r>
        <w:rPr>
          <w:noProof/>
        </w:rPr>
        <w:drawing>
          <wp:inline distT="0" distB="0" distL="0" distR="0">
            <wp:extent cx="9702" cy="12934"/>
            <wp:effectExtent l="0" t="0" r="0" b="0"/>
            <wp:docPr id="16445" name="Picture 16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" name="Picture 164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02" cy="12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suo rappresentante innanzi generalizzato, 1a concessione dell</w:t>
      </w:r>
      <w:r w:rsidR="0062031C">
        <w:t>’</w:t>
      </w:r>
      <w:r>
        <w:t xml:space="preserve">area demaniale </w:t>
      </w:r>
      <w:r w:rsidR="0062031C">
        <w:t>per il periodo ________________e verso 1’importo complessivo di euro _____________</w:t>
      </w:r>
      <w:r w:rsidR="007D54D0">
        <w:t>, come individuata nella fotografia allegata.</w:t>
      </w:r>
    </w:p>
    <w:p w:rsidR="00650B44" w:rsidRDefault="00650B44" w:rsidP="0062031C">
      <w:pPr>
        <w:ind w:right="61"/>
      </w:pPr>
    </w:p>
    <w:p w:rsidR="00650B44" w:rsidRPr="00650B44" w:rsidRDefault="00650B44" w:rsidP="00650B44">
      <w:pPr>
        <w:pStyle w:val="Paragrafoelenco"/>
        <w:numPr>
          <w:ilvl w:val="0"/>
          <w:numId w:val="3"/>
        </w:numPr>
        <w:ind w:right="61"/>
        <w:rPr>
          <w:b/>
        </w:rPr>
      </w:pPr>
      <w:r w:rsidRPr="00650B44">
        <w:rPr>
          <w:b/>
        </w:rPr>
        <w:t>CONDIZIONI</w:t>
      </w:r>
    </w:p>
    <w:p w:rsidR="00C61884" w:rsidRDefault="00EA1108">
      <w:pPr>
        <w:spacing w:after="126"/>
        <w:ind w:left="148" w:right="0"/>
      </w:pPr>
      <w:r>
        <w:t xml:space="preserve">La concessione viene affidata ed accettata sotto </w:t>
      </w:r>
      <w:proofErr w:type="gramStart"/>
      <w:r>
        <w:t>1'osservanza</w:t>
      </w:r>
      <w:proofErr w:type="gramEnd"/>
      <w:r>
        <w:t xml:space="preserve"> piena ed inscindibile delle condizioni di cui al bando di gara e relativi allegati alla </w:t>
      </w:r>
      <w:r w:rsidR="00650B44">
        <w:t>d</w:t>
      </w:r>
      <w:r>
        <w:t xml:space="preserve">eterminazione dirigenzia1e n. </w:t>
      </w:r>
      <w:r w:rsidR="00650B44">
        <w:t xml:space="preserve">_____ del, </w:t>
      </w:r>
      <w:r>
        <w:t xml:space="preserve">del quale le Parti dichiarano di aver preso </w:t>
      </w:r>
      <w:r>
        <w:rPr>
          <w:noProof/>
        </w:rPr>
        <w:drawing>
          <wp:inline distT="0" distB="0" distL="0" distR="0">
            <wp:extent cx="6467" cy="3233"/>
            <wp:effectExtent l="0" t="0" r="0" b="0"/>
            <wp:docPr id="4722" name="Picture 47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2" name="Picture 47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7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visione, di riconoscere conforme alla loro volontà e di approvare.</w:t>
      </w:r>
    </w:p>
    <w:p w:rsidR="00623CD2" w:rsidRDefault="003761AE" w:rsidP="003761AE">
      <w:pPr>
        <w:pStyle w:val="Paragrafoelenco"/>
        <w:numPr>
          <w:ilvl w:val="0"/>
          <w:numId w:val="3"/>
        </w:numPr>
        <w:ind w:right="61"/>
        <w:rPr>
          <w:b/>
        </w:rPr>
      </w:pPr>
      <w:r w:rsidRPr="003761AE">
        <w:rPr>
          <w:b/>
        </w:rPr>
        <w:t xml:space="preserve">DURATA </w:t>
      </w:r>
    </w:p>
    <w:p w:rsidR="003761AE" w:rsidRDefault="002E55CC" w:rsidP="003761AE">
      <w:pPr>
        <w:ind w:right="61"/>
      </w:pPr>
      <w:r w:rsidRPr="002E55CC">
        <w:t xml:space="preserve">La concessione </w:t>
      </w:r>
      <w:r>
        <w:t>avrà durata di anni dal_____ al _______</w:t>
      </w:r>
    </w:p>
    <w:p w:rsidR="002E55CC" w:rsidRDefault="002E55CC" w:rsidP="002E55CC">
      <w:pPr>
        <w:pStyle w:val="Paragrafoelenco"/>
        <w:tabs>
          <w:tab w:val="left" w:pos="501"/>
        </w:tabs>
        <w:spacing w:after="120"/>
        <w:ind w:left="0" w:right="147" w:firstLine="0"/>
        <w:rPr>
          <w:sz w:val="24"/>
        </w:rPr>
      </w:pPr>
      <w:r>
        <w:rPr>
          <w:sz w:val="24"/>
        </w:rPr>
        <w:t>La concessione non è rinnovabile alla scadenza.</w:t>
      </w:r>
    </w:p>
    <w:p w:rsidR="002E55CC" w:rsidRDefault="002E55CC" w:rsidP="002E55CC">
      <w:pPr>
        <w:pStyle w:val="Paragrafoelenco"/>
        <w:tabs>
          <w:tab w:val="left" w:pos="501"/>
        </w:tabs>
        <w:spacing w:after="120"/>
        <w:ind w:left="0" w:right="139" w:firstLine="0"/>
        <w:rPr>
          <w:sz w:val="24"/>
        </w:rPr>
      </w:pPr>
      <w:r>
        <w:rPr>
          <w:sz w:val="24"/>
        </w:rPr>
        <w:t>Alla scadenza della concessione il concessionario dovrà restituire l’area e il manufatto in legno nelle medesime condizioni nelle quali gli è stato consegnato.</w:t>
      </w:r>
    </w:p>
    <w:p w:rsidR="002E55CC" w:rsidRDefault="002E55CC" w:rsidP="002E55CC">
      <w:pPr>
        <w:pStyle w:val="Paragrafoelenco"/>
        <w:tabs>
          <w:tab w:val="left" w:pos="427"/>
        </w:tabs>
        <w:spacing w:after="120"/>
        <w:ind w:left="0" w:right="138" w:firstLine="0"/>
        <w:rPr>
          <w:sz w:val="24"/>
        </w:rPr>
      </w:pPr>
      <w:r>
        <w:rPr>
          <w:sz w:val="24"/>
        </w:rPr>
        <w:t>Il Concessionario potrà recedere dal contratto prima della sua naturale scadenza, inviandone</w:t>
      </w:r>
      <w:r>
        <w:rPr>
          <w:spacing w:val="-4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mezzo</w:t>
      </w:r>
      <w:r>
        <w:rPr>
          <w:spacing w:val="-3"/>
          <w:sz w:val="24"/>
        </w:rPr>
        <w:t xml:space="preserve"> </w:t>
      </w:r>
      <w:r>
        <w:rPr>
          <w:sz w:val="24"/>
        </w:rPr>
        <w:t>raccomandata</w:t>
      </w:r>
      <w:r>
        <w:rPr>
          <w:spacing w:val="-4"/>
          <w:sz w:val="24"/>
        </w:rPr>
        <w:t xml:space="preserve"> </w:t>
      </w:r>
      <w:r>
        <w:rPr>
          <w:sz w:val="24"/>
        </w:rPr>
        <w:t>A.R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sz w:val="24"/>
        </w:rPr>
        <w:t>mezzo</w:t>
      </w:r>
      <w:r>
        <w:rPr>
          <w:spacing w:val="-3"/>
          <w:sz w:val="24"/>
        </w:rPr>
        <w:t xml:space="preserve"> </w:t>
      </w:r>
      <w:r>
        <w:rPr>
          <w:sz w:val="24"/>
        </w:rPr>
        <w:t>equivalente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(es. posta elettronica certificata) con un preavviso di </w:t>
      </w:r>
      <w:r w:rsidR="004A22C1">
        <w:rPr>
          <w:sz w:val="24"/>
        </w:rPr>
        <w:t>2</w:t>
      </w:r>
      <w:bookmarkStart w:id="0" w:name="_GoBack"/>
      <w:bookmarkEnd w:id="0"/>
      <w:r>
        <w:rPr>
          <w:sz w:val="24"/>
        </w:rPr>
        <w:t xml:space="preserve"> mesi, senza diritto ad alcun rimborso per gli interventi eseguiti ed i costi sostenuti. Il canone dell’anno in corso sarà comunque interamente dovuto.</w:t>
      </w:r>
    </w:p>
    <w:p w:rsidR="002E55CC" w:rsidRPr="00126A05" w:rsidRDefault="002E55CC" w:rsidP="00740395">
      <w:pPr>
        <w:pStyle w:val="Paragrafoelenco"/>
        <w:tabs>
          <w:tab w:val="left" w:pos="0"/>
        </w:tabs>
        <w:spacing w:after="120"/>
        <w:ind w:left="0" w:right="142" w:firstLine="0"/>
        <w:rPr>
          <w:sz w:val="24"/>
        </w:rPr>
      </w:pPr>
      <w:r>
        <w:rPr>
          <w:sz w:val="24"/>
        </w:rPr>
        <w:t xml:space="preserve">La concessione potrà comunque essere sempre revocata e/o modificata da parte dell’Amministrazione Comunale in presenza di ragioni di pubblico interesse, omessa manutenzione o degrado o </w:t>
      </w:r>
      <w:r>
        <w:rPr>
          <w:sz w:val="24"/>
        </w:rPr>
        <w:lastRenderedPageBreak/>
        <w:t>uso improprio dell’area concessa, senza diritto di indennizzo</w:t>
      </w:r>
      <w:r>
        <w:rPr>
          <w:spacing w:val="80"/>
          <w:sz w:val="24"/>
        </w:rPr>
        <w:t xml:space="preserve"> </w:t>
      </w:r>
      <w:r>
        <w:rPr>
          <w:sz w:val="24"/>
        </w:rPr>
        <w:t>per il Concessionario, con preavviso di almeno 6 (sei) mesi, a mezzo di lettera raccomandata o altro mezzo equivalente (</w:t>
      </w:r>
      <w:proofErr w:type="spellStart"/>
      <w:r>
        <w:rPr>
          <w:sz w:val="24"/>
        </w:rPr>
        <w:t>es.posta</w:t>
      </w:r>
      <w:proofErr w:type="spellEnd"/>
      <w:r>
        <w:rPr>
          <w:sz w:val="24"/>
        </w:rPr>
        <w:t xml:space="preserve"> elettronica certificata), ma con restituzione del canone per il periodo di mancato utilizzo esclusivamente in caso di revoca per ragioni di pubblico interesse.</w:t>
      </w:r>
    </w:p>
    <w:p w:rsidR="002E55CC" w:rsidRDefault="00EA1108" w:rsidP="00EA1108">
      <w:pPr>
        <w:pStyle w:val="Paragrafoelenco"/>
        <w:numPr>
          <w:ilvl w:val="0"/>
          <w:numId w:val="3"/>
        </w:numPr>
        <w:spacing w:after="126"/>
        <w:ind w:right="0"/>
        <w:rPr>
          <w:b/>
        </w:rPr>
      </w:pPr>
      <w:r w:rsidRPr="00EA1108">
        <w:rPr>
          <w:b/>
        </w:rPr>
        <w:t>PAGAMENTO DEL CANONE</w:t>
      </w:r>
    </w:p>
    <w:p w:rsidR="002E55CC" w:rsidRPr="002E55CC" w:rsidRDefault="00EA1108" w:rsidP="003761AE">
      <w:pPr>
        <w:ind w:right="61"/>
      </w:pPr>
      <w:r>
        <w:t>Il canone è determinato in euro _________ ed è stato versato anticipatamente con la seguente modalità________</w:t>
      </w:r>
    </w:p>
    <w:p w:rsidR="00650B44" w:rsidRPr="00650B44" w:rsidRDefault="00650B44" w:rsidP="00650B44">
      <w:pPr>
        <w:pStyle w:val="Paragrafoelenco"/>
        <w:numPr>
          <w:ilvl w:val="0"/>
          <w:numId w:val="3"/>
        </w:numPr>
        <w:spacing w:after="126"/>
        <w:ind w:right="0"/>
        <w:rPr>
          <w:b/>
        </w:rPr>
      </w:pPr>
      <w:r w:rsidRPr="00650B44">
        <w:rPr>
          <w:b/>
        </w:rPr>
        <w:t>GARANZIE</w:t>
      </w:r>
    </w:p>
    <w:p w:rsidR="00650B44" w:rsidRDefault="00EA1108" w:rsidP="00650B44">
      <w:pPr>
        <w:spacing w:after="106"/>
        <w:ind w:left="0" w:right="125" w:firstLine="0"/>
      </w:pPr>
      <w:r>
        <w:t xml:space="preserve">L </w:t>
      </w:r>
      <w:r w:rsidRPr="00650B44">
        <w:rPr>
          <w:vertAlign w:val="superscript"/>
        </w:rPr>
        <w:t xml:space="preserve">i </w:t>
      </w:r>
      <w:r>
        <w:t xml:space="preserve">impresa </w:t>
      </w:r>
      <w:r w:rsidR="00650B44">
        <w:t>_________</w:t>
      </w:r>
      <w:proofErr w:type="gramStart"/>
      <w:r w:rsidR="00650B44">
        <w:t>_</w:t>
      </w:r>
      <w:r>
        <w:t xml:space="preserve"> ,</w:t>
      </w:r>
      <w:proofErr w:type="gramEnd"/>
      <w:r>
        <w:t xml:space="preserve"> a garanzia degli obblighi assunti con il presente contratto, ha prestato 1a cauzione di </w:t>
      </w:r>
      <w:r w:rsidR="00650B44">
        <w:t>euro _________</w:t>
      </w:r>
      <w:r>
        <w:t xml:space="preserve"> ,</w:t>
      </w:r>
      <w:r>
        <w:rPr>
          <w:noProof/>
        </w:rPr>
        <w:drawing>
          <wp:inline distT="0" distB="0" distL="0" distR="0">
            <wp:extent cx="3234" cy="6466"/>
            <wp:effectExtent l="0" t="0" r="0" b="0"/>
            <wp:docPr id="4725" name="Picture 4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5" name="Picture 472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0B44">
        <w:t>mediante</w:t>
      </w:r>
    </w:p>
    <w:p w:rsidR="00C61884" w:rsidRDefault="00650B44" w:rsidP="00650B44">
      <w:pPr>
        <w:spacing w:after="106"/>
        <w:ind w:left="0" w:right="125" w:firstLine="0"/>
      </w:pPr>
      <w:r>
        <w:t>S</w:t>
      </w:r>
      <w:r w:rsidR="00EA1108">
        <w:t xml:space="preserve">i dà atto che </w:t>
      </w:r>
      <w:r>
        <w:t>l’</w:t>
      </w:r>
      <w:r w:rsidR="00EA1108">
        <w:t xml:space="preserve">impresa </w:t>
      </w:r>
      <w:r>
        <w:t xml:space="preserve">____________________ a </w:t>
      </w:r>
      <w:r w:rsidR="00EA1108"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1025132</wp:posOffset>
            </wp:positionH>
            <wp:positionV relativeFrom="page">
              <wp:posOffset>1678090</wp:posOffset>
            </wp:positionV>
            <wp:extent cx="3234" cy="6467"/>
            <wp:effectExtent l="0" t="0" r="0" b="0"/>
            <wp:wrapSquare wrapText="bothSides"/>
            <wp:docPr id="4721" name="Picture 4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1" name="Picture 472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6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1108"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1028366</wp:posOffset>
            </wp:positionH>
            <wp:positionV relativeFrom="page">
              <wp:posOffset>2247153</wp:posOffset>
            </wp:positionV>
            <wp:extent cx="3234" cy="3233"/>
            <wp:effectExtent l="0" t="0" r="0" b="0"/>
            <wp:wrapSquare wrapText="bothSides"/>
            <wp:docPr id="4723" name="Picture 4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" name="Picture 472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1108">
        <w:t xml:space="preserve">copertura dei rischi di cui all' art. </w:t>
      </w:r>
      <w:r>
        <w:t>12</w:t>
      </w:r>
      <w:r w:rsidR="00EA1108">
        <w:t xml:space="preserve">, del succitato bando di gara, ha stipulato con  </w:t>
      </w:r>
      <w:r>
        <w:t xml:space="preserve"> </w:t>
      </w:r>
      <w:r w:rsidR="00EA1108">
        <w:t>la polizza di assicurazione n.</w:t>
      </w:r>
      <w:r>
        <w:t>___________</w:t>
      </w:r>
      <w:r w:rsidR="00EA1108">
        <w:t>, con effetto dalle ore del</w:t>
      </w:r>
      <w:r>
        <w:t xml:space="preserve"> e scadenza alle ore     </w:t>
      </w:r>
      <w:proofErr w:type="gramStart"/>
      <w:r>
        <w:t xml:space="preserve">del </w:t>
      </w:r>
      <w:r w:rsidR="00EA1108">
        <w:t>.</w:t>
      </w:r>
      <w:proofErr w:type="gramEnd"/>
    </w:p>
    <w:p w:rsidR="00650B44" w:rsidRPr="00623CD2" w:rsidRDefault="00740395" w:rsidP="00740395">
      <w:pPr>
        <w:pStyle w:val="Paragrafoelenco"/>
        <w:numPr>
          <w:ilvl w:val="0"/>
          <w:numId w:val="3"/>
        </w:numPr>
        <w:spacing w:after="126"/>
        <w:ind w:left="357" w:right="0" w:hanging="357"/>
        <w:jc w:val="center"/>
        <w:rPr>
          <w:b/>
        </w:rPr>
      </w:pPr>
      <w:r>
        <w:rPr>
          <w:b/>
        </w:rPr>
        <w:t>OBBLIGHI A CARICO DEL CONCESSIONARIO</w:t>
      </w:r>
    </w:p>
    <w:p w:rsidR="00BB174B" w:rsidRPr="00BB174B" w:rsidRDefault="00BB174B" w:rsidP="00740395">
      <w:pPr>
        <w:tabs>
          <w:tab w:val="left" w:pos="1843"/>
        </w:tabs>
        <w:spacing w:after="120"/>
        <w:ind w:left="125"/>
      </w:pPr>
      <w:r>
        <w:t>I</w:t>
      </w:r>
      <w:r w:rsidRPr="00BB174B">
        <w:t xml:space="preserve">l concessionario </w:t>
      </w:r>
      <w:r w:rsidR="00740395">
        <w:t>deve:</w:t>
      </w:r>
    </w:p>
    <w:p w:rsidR="00BB174B" w:rsidRPr="00BB174B" w:rsidRDefault="00BB174B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BB174B">
        <w:t>provvedere alla manutenzione ordinaria con garanzia del perfetto stato di conservazione dell’area e alla pulizia e al decoro dell’area nell’immediata vicinanza allo stesso;</w:t>
      </w:r>
    </w:p>
    <w:p w:rsidR="00BB174B" w:rsidRPr="00BB174B" w:rsidRDefault="00BB174B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BB174B">
        <w:t>custodire e mantenere il bene oggetto di concessione con la diligenza del buon padre di famiglia, in perfetto stato di efficienza e conservazione;</w:t>
      </w:r>
    </w:p>
    <w:p w:rsidR="00BB174B" w:rsidRPr="00BB174B" w:rsidRDefault="00BB174B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BB174B">
        <w:t>provvedere a proprie cure e spese all’acquisto degli arredi, delle attrezzature e degli strumenti necessari all’esercizio dell’attività di vendita di fiori, piante e articoli cimiteriali;</w:t>
      </w:r>
    </w:p>
    <w:p w:rsidR="00BB174B" w:rsidRPr="00BB174B" w:rsidRDefault="00BB174B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BB174B">
        <w:t>eseguire qualsiasi intervento, riparazione, sistemazione e conservazione, adeguamento tecnico, che si rendessero necessari per l’avvio e per l’esercizio dell’attività, senza possibilità di scomputo di tali lavori dall’importo del canone di concessione offerto;</w:t>
      </w:r>
    </w:p>
    <w:p w:rsidR="00BB174B" w:rsidRPr="00BB174B" w:rsidRDefault="00BB174B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BB174B">
        <w:t xml:space="preserve">assumere a proprio totale carico tutti gli obblighi relativi all’attuazione del D.lgs. n. 81/2008 e </w:t>
      </w:r>
      <w:proofErr w:type="spellStart"/>
      <w:r w:rsidRPr="00BB174B">
        <w:t>ss.mm.ii</w:t>
      </w:r>
      <w:proofErr w:type="spellEnd"/>
      <w:r w:rsidRPr="00BB174B">
        <w:t xml:space="preserve">. in materia di salute e sicurezza nei luoghi di lavoro del datore di lavoro e del personale </w:t>
      </w:r>
      <w:r w:rsidRPr="00BB174B">
        <w:lastRenderedPageBreak/>
        <w:t>dipendente, rimanendo escluso il Comune di Sondrio da ogni responsabilità in merito;</w:t>
      </w:r>
    </w:p>
    <w:p w:rsidR="00BB174B" w:rsidRPr="00BB174B" w:rsidRDefault="00BB174B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BB174B">
        <w:t xml:space="preserve">provvedere all’allaccio, attivazione e alla risoluzione (in sede di riconsegna) dei contratti di fornitura delle utenze autonomamente intestati e a pagare qualsiasi utenza e consumo inerente all’uso; </w:t>
      </w:r>
    </w:p>
    <w:p w:rsidR="00BB174B" w:rsidRPr="00BB174B" w:rsidRDefault="00BB174B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BB174B">
        <w:t xml:space="preserve"> procedere ai pagamenti delle imposte, tasse e tributi (in particolare la TARI) dovute all’attività di gestione dell’immobile ivi inclusa l’eventuale occupazione di suolo eccedente l’area concessa;</w:t>
      </w:r>
    </w:p>
    <w:p w:rsidR="00BB174B" w:rsidRPr="00BB174B" w:rsidRDefault="00BB174B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BB174B">
        <w:t xml:space="preserve">tenere indenne il Comune di Sondrio da ogni responsabilità per danni subiti da persone e cose che dovessero derivare direttamente o indirettamente dall’area oggetto di concessione, mediante la stipula </w:t>
      </w:r>
      <w:r w:rsidR="00740395">
        <w:t>di idonea copertura assicurativa come previsto al</w:t>
      </w:r>
      <w:r w:rsidRPr="00BB174B">
        <w:t xml:space="preserve"> punto 12) del presente bando di gara;</w:t>
      </w:r>
    </w:p>
    <w:p w:rsidR="00BB174B" w:rsidRPr="00BB174B" w:rsidRDefault="00BB174B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BB174B">
        <w:t>rendere in qualsiasi momento l’area accessibile alla proprietà per l’ispezione;</w:t>
      </w:r>
    </w:p>
    <w:p w:rsidR="00BB174B" w:rsidRPr="00BB174B" w:rsidRDefault="00BB174B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BB174B">
        <w:t>assumere a proprio carico ogni e qualsiasi responsabilità ed onere inerente allo svolgimento dell’attività svolta ed esonerare l’Amministrazione Comunale da ogni responsabilità, rinunciando così ad ogni diritto di rivalsa economica;</w:t>
      </w:r>
    </w:p>
    <w:p w:rsidR="00623CD2" w:rsidRDefault="00BB174B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BB174B">
        <w:t>ottenere le relative concessioni, licenze ed autorizzazioni amministrative occorrenti per l’esercizio dell’attività che verrà svolta, senza che l’aggiudicazione costituisca impegno al rilascio delle stesse da parte del Comune o di altri Enti Pubblici.</w:t>
      </w:r>
    </w:p>
    <w:p w:rsidR="00623CD2" w:rsidRPr="00623CD2" w:rsidRDefault="00623CD2" w:rsidP="00740395">
      <w:pPr>
        <w:numPr>
          <w:ilvl w:val="0"/>
          <w:numId w:val="5"/>
        </w:numPr>
        <w:tabs>
          <w:tab w:val="left" w:pos="284"/>
        </w:tabs>
        <w:spacing w:after="120" w:line="240" w:lineRule="auto"/>
        <w:ind w:left="125" w:right="0" w:firstLine="0"/>
      </w:pPr>
      <w:r w:rsidRPr="00623CD2">
        <w:rPr>
          <w:sz w:val="24"/>
          <w:lang w:eastAsia="en-US"/>
        </w:rPr>
        <w:t>non cedere o affittare l’area o il ramo d’azienda ad altro soggetto, in considerazione della limitata durata</w:t>
      </w:r>
      <w:r w:rsidR="00740395">
        <w:rPr>
          <w:sz w:val="24"/>
          <w:lang w:eastAsia="en-US"/>
        </w:rPr>
        <w:t>.</w:t>
      </w:r>
    </w:p>
    <w:p w:rsidR="00623CD2" w:rsidRPr="00BB174B" w:rsidRDefault="00623CD2" w:rsidP="00623CD2">
      <w:pPr>
        <w:tabs>
          <w:tab w:val="left" w:pos="284"/>
        </w:tabs>
        <w:spacing w:after="120" w:line="240" w:lineRule="auto"/>
        <w:ind w:left="0" w:right="0" w:firstLine="0"/>
      </w:pPr>
    </w:p>
    <w:p w:rsidR="00BB174B" w:rsidRPr="00623CD2" w:rsidRDefault="00623CD2" w:rsidP="00623CD2">
      <w:pPr>
        <w:pStyle w:val="Paragrafoelenco"/>
        <w:numPr>
          <w:ilvl w:val="0"/>
          <w:numId w:val="3"/>
        </w:numPr>
        <w:spacing w:after="126"/>
        <w:ind w:right="0"/>
        <w:rPr>
          <w:b/>
          <w:sz w:val="24"/>
          <w:lang w:eastAsia="en-US"/>
        </w:rPr>
      </w:pPr>
      <w:r w:rsidRPr="00623CD2">
        <w:rPr>
          <w:b/>
          <w:sz w:val="24"/>
          <w:lang w:eastAsia="en-US"/>
        </w:rPr>
        <w:t>SPESE CONTRATTUALI</w:t>
      </w:r>
    </w:p>
    <w:p w:rsidR="00623CD2" w:rsidRPr="00623CD2" w:rsidRDefault="00623CD2" w:rsidP="00623CD2">
      <w:pPr>
        <w:tabs>
          <w:tab w:val="left" w:pos="709"/>
        </w:tabs>
        <w:spacing w:after="120"/>
        <w:ind w:left="0" w:right="181" w:firstLine="0"/>
        <w:rPr>
          <w:bCs/>
          <w:sz w:val="24"/>
        </w:rPr>
      </w:pPr>
      <w:r w:rsidRPr="00623CD2">
        <w:rPr>
          <w:bCs/>
          <w:sz w:val="24"/>
        </w:rPr>
        <w:t>Le spese inerenti e conseguenti la stipula del contratto saranno a totale carico del con</w:t>
      </w:r>
      <w:r>
        <w:rPr>
          <w:bCs/>
          <w:sz w:val="24"/>
        </w:rPr>
        <w:t>cessionario</w:t>
      </w:r>
    </w:p>
    <w:p w:rsidR="00623CD2" w:rsidRPr="00623CD2" w:rsidRDefault="00623CD2" w:rsidP="00623CD2">
      <w:pPr>
        <w:tabs>
          <w:tab w:val="left" w:pos="709"/>
        </w:tabs>
        <w:spacing w:after="120"/>
        <w:ind w:left="0" w:right="181" w:firstLine="0"/>
        <w:rPr>
          <w:bCs/>
          <w:sz w:val="24"/>
        </w:rPr>
      </w:pPr>
      <w:r w:rsidRPr="00623CD2">
        <w:rPr>
          <w:bCs/>
          <w:sz w:val="24"/>
        </w:rPr>
        <w:t>Il contratto redatto nella forma della scrittura privata non autenticata verrà registrato solo in caso d’uso, ove ne ricorrano i presupposti di legge.</w:t>
      </w:r>
    </w:p>
    <w:p w:rsidR="00623CD2" w:rsidRPr="00623CD2" w:rsidRDefault="00623CD2" w:rsidP="00623CD2">
      <w:pPr>
        <w:pStyle w:val="Paragrafoelenco"/>
        <w:numPr>
          <w:ilvl w:val="0"/>
          <w:numId w:val="3"/>
        </w:numPr>
        <w:spacing w:after="126"/>
        <w:ind w:right="0"/>
        <w:rPr>
          <w:b/>
          <w:sz w:val="24"/>
          <w:lang w:eastAsia="en-US"/>
        </w:rPr>
      </w:pPr>
      <w:r w:rsidRPr="00623CD2">
        <w:rPr>
          <w:b/>
          <w:sz w:val="24"/>
          <w:lang w:eastAsia="en-US"/>
        </w:rPr>
        <w:t>CONTROVERSIE</w:t>
      </w:r>
    </w:p>
    <w:p w:rsidR="00623CD2" w:rsidRPr="007D54D0" w:rsidRDefault="00623CD2" w:rsidP="00623CD2">
      <w:pPr>
        <w:spacing w:after="195" w:line="259" w:lineRule="auto"/>
        <w:ind w:left="31" w:right="0" w:firstLine="0"/>
        <w:rPr>
          <w:rFonts w:eastAsia="Times New Roman"/>
          <w:color w:val="auto"/>
          <w:sz w:val="24"/>
          <w:szCs w:val="24"/>
        </w:rPr>
      </w:pPr>
      <w:r w:rsidRPr="007D54D0">
        <w:rPr>
          <w:rFonts w:eastAsia="Times New Roman"/>
          <w:color w:val="auto"/>
          <w:sz w:val="24"/>
          <w:szCs w:val="24"/>
        </w:rPr>
        <w:t>Trattandosi di concessione amministrativa il concessionario prende att</w:t>
      </w:r>
      <w:r w:rsidR="00E842DA" w:rsidRPr="007D54D0">
        <w:rPr>
          <w:rFonts w:eastAsia="Times New Roman"/>
          <w:color w:val="auto"/>
          <w:sz w:val="24"/>
          <w:szCs w:val="24"/>
        </w:rPr>
        <w:t>o</w:t>
      </w:r>
      <w:r w:rsidRPr="007D54D0">
        <w:rPr>
          <w:rFonts w:eastAsia="Times New Roman"/>
          <w:color w:val="auto"/>
          <w:sz w:val="24"/>
          <w:szCs w:val="24"/>
        </w:rPr>
        <w:t xml:space="preserve"> che la competenza in caso di decadenza o revoca è ascritta al giudice amministrativo, previo esperimento delle procedure previste dalla legge 241/1990 e </w:t>
      </w:r>
      <w:proofErr w:type="spellStart"/>
      <w:r w:rsidRPr="007D54D0">
        <w:rPr>
          <w:rFonts w:eastAsia="Times New Roman"/>
          <w:color w:val="auto"/>
          <w:sz w:val="24"/>
          <w:szCs w:val="24"/>
        </w:rPr>
        <w:t>succ</w:t>
      </w:r>
      <w:proofErr w:type="spellEnd"/>
      <w:r w:rsidRPr="007D54D0">
        <w:rPr>
          <w:rFonts w:eastAsia="Times New Roman"/>
          <w:color w:val="auto"/>
          <w:sz w:val="24"/>
          <w:szCs w:val="24"/>
        </w:rPr>
        <w:t>. modifiche</w:t>
      </w:r>
    </w:p>
    <w:p w:rsidR="00E245E2" w:rsidRPr="00E245E2" w:rsidRDefault="00EA1108" w:rsidP="00E245E2">
      <w:pPr>
        <w:pStyle w:val="Paragrafoelenco"/>
        <w:numPr>
          <w:ilvl w:val="0"/>
          <w:numId w:val="3"/>
        </w:numPr>
        <w:spacing w:after="126"/>
        <w:ind w:right="0"/>
        <w:rPr>
          <w:b/>
          <w:sz w:val="24"/>
          <w:lang w:eastAsia="en-US"/>
        </w:rPr>
      </w:pPr>
      <w:r w:rsidRPr="00E245E2">
        <w:rPr>
          <w:b/>
          <w:noProof/>
          <w:sz w:val="24"/>
          <w:lang w:eastAsia="en-US"/>
        </w:rPr>
        <w:drawing>
          <wp:inline distT="0" distB="0" distL="0" distR="0">
            <wp:extent cx="3234" cy="3233"/>
            <wp:effectExtent l="0" t="0" r="0" b="0"/>
            <wp:docPr id="6473" name="Picture 6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3" name="Picture 64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45E2" w:rsidRPr="00E245E2">
        <w:rPr>
          <w:b/>
          <w:sz w:val="24"/>
          <w:lang w:eastAsia="en-US"/>
        </w:rPr>
        <w:t xml:space="preserve"> ELEZIONE DOMICILIO</w:t>
      </w:r>
    </w:p>
    <w:p w:rsidR="00E245E2" w:rsidRDefault="00E245E2" w:rsidP="00E245E2">
      <w:pPr>
        <w:pStyle w:val="Default"/>
        <w:spacing w:after="120" w:line="480" w:lineRule="auto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lastRenderedPageBreak/>
        <w:t xml:space="preserve">1. Agli effetti del presente contratto, il CONCESSIONARIO elegge il proprio domicilio presso la propria sede in _________, _________________, e si impegna a comunicare le eventuali variazioni che dovessero sopravvenire. </w:t>
      </w:r>
    </w:p>
    <w:p w:rsidR="00E245E2" w:rsidRDefault="00E245E2" w:rsidP="00E245E2">
      <w:pPr>
        <w:pStyle w:val="Default"/>
        <w:spacing w:after="120" w:line="480" w:lineRule="auto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 xml:space="preserve">2. Il Comune di Sondrio non assume alcuna responsabilità nel caso di dispersione di comunicazioni dipendente da inesatte indicazioni del domicilio da parte del Concessionario o da mancata oppure tardiva comunicazione del cambiamento del domicilio indicato nel presente contratto, né per eventuali disguidi postali o telegrafici non imputabili a colpa del Comune di Sondrio. </w:t>
      </w:r>
    </w:p>
    <w:p w:rsidR="00E245E2" w:rsidRDefault="00E245E2" w:rsidP="00E245E2">
      <w:pPr>
        <w:pStyle w:val="Default"/>
        <w:spacing w:after="120" w:line="480" w:lineRule="auto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3. Tutte le comunicazioni da effettuarsi in dipendenza del presente contratto, se non diversamente specificato, dovranno avvenire per iscritto e si riterranno correttamente eseguite se inoltrate agli indirizzi delle parti di seguito indicati o a quelli che verranno successivamente comunicati dalle stesse:</w:t>
      </w:r>
    </w:p>
    <w:p w:rsidR="00E245E2" w:rsidRDefault="00E245E2" w:rsidP="00E245E2">
      <w:pPr>
        <w:pStyle w:val="Default"/>
        <w:spacing w:line="480" w:lineRule="auto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AL CONCEDENTE: Comune di Sondrio Piazza Campello 1 – 23100 Sondrio Tel. 0342/526.111 casella di posta elettronica certificata:</w:t>
      </w:r>
    </w:p>
    <w:p w:rsidR="00E245E2" w:rsidRDefault="004A22C1" w:rsidP="00E245E2">
      <w:pPr>
        <w:pStyle w:val="Default"/>
        <w:spacing w:line="480" w:lineRule="auto"/>
        <w:jc w:val="both"/>
        <w:rPr>
          <w:rFonts w:ascii="Courier New" w:hAnsi="Courier New" w:cs="Courier New"/>
          <w:color w:val="auto"/>
        </w:rPr>
      </w:pPr>
      <w:hyperlink r:id="rId21" w:history="1">
        <w:r w:rsidR="00E245E2">
          <w:rPr>
            <w:rStyle w:val="Collegamentoipertestuale"/>
            <w:rFonts w:eastAsia="Courier New"/>
          </w:rPr>
          <w:t>protocollo@cert.comune.sondrio.it</w:t>
        </w:r>
      </w:hyperlink>
    </w:p>
    <w:p w:rsidR="00E245E2" w:rsidRDefault="00E245E2" w:rsidP="00E245E2">
      <w:pPr>
        <w:pStyle w:val="Default"/>
        <w:spacing w:line="48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color w:val="auto"/>
        </w:rPr>
        <w:t>AL CONCESSIONARIO: _____________,</w:t>
      </w:r>
      <w:r>
        <w:rPr>
          <w:rFonts w:ascii="Courier New" w:hAnsi="Courier New" w:cs="Courier New"/>
        </w:rPr>
        <w:t xml:space="preserve"> con sede in ___________________ </w:t>
      </w:r>
      <w:proofErr w:type="spellStart"/>
      <w:r>
        <w:rPr>
          <w:rFonts w:ascii="Courier New" w:hAnsi="Courier New" w:cs="Courier New"/>
        </w:rPr>
        <w:t>in</w:t>
      </w:r>
      <w:proofErr w:type="spellEnd"/>
      <w:r>
        <w:rPr>
          <w:rFonts w:ascii="Courier New" w:hAnsi="Courier New" w:cs="Courier New"/>
        </w:rPr>
        <w:t xml:space="preserve"> _______________ </w:t>
      </w:r>
      <w:proofErr w:type="gramStart"/>
      <w:r>
        <w:rPr>
          <w:rFonts w:ascii="Courier New" w:hAnsi="Courier New" w:cs="Courier New"/>
        </w:rPr>
        <w:t>n. ,</w:t>
      </w:r>
      <w:proofErr w:type="gramEnd"/>
      <w:r>
        <w:rPr>
          <w:rFonts w:ascii="Courier New" w:hAnsi="Courier New" w:cs="Courier New"/>
        </w:rPr>
        <w:t xml:space="preserve"> C.F. ___________ e P.IVA _____________, casella di posta elettronica certificata:</w:t>
      </w:r>
    </w:p>
    <w:p w:rsidR="00E245E2" w:rsidRPr="00E245E2" w:rsidRDefault="00E245E2" w:rsidP="00E245E2">
      <w:pPr>
        <w:pStyle w:val="Paragrafoelenco"/>
        <w:numPr>
          <w:ilvl w:val="0"/>
          <w:numId w:val="3"/>
        </w:numPr>
        <w:spacing w:after="126"/>
        <w:ind w:right="0"/>
        <w:rPr>
          <w:b/>
          <w:sz w:val="24"/>
          <w:lang w:eastAsia="en-US"/>
        </w:rPr>
      </w:pPr>
      <w:r w:rsidRPr="00E245E2">
        <w:rPr>
          <w:b/>
          <w:sz w:val="24"/>
          <w:lang w:eastAsia="en-US"/>
        </w:rPr>
        <w:t>RINVIO A NORME</w:t>
      </w:r>
    </w:p>
    <w:p w:rsidR="00E245E2" w:rsidRDefault="00E245E2" w:rsidP="00E245E2">
      <w:pPr>
        <w:pStyle w:val="Default"/>
        <w:spacing w:after="120" w:line="480" w:lineRule="auto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 xml:space="preserve">Per quanto non espressamente previsto nel presente contratto, le parti fanno rinvio al bando di gara approvato con Determinazione Comune di Sondrio Reg. Gen. </w:t>
      </w:r>
      <w:proofErr w:type="gramStart"/>
      <w:r>
        <w:rPr>
          <w:rFonts w:ascii="Courier New" w:hAnsi="Courier New" w:cs="Courier New"/>
          <w:color w:val="auto"/>
        </w:rPr>
        <w:t>n.,.</w:t>
      </w:r>
      <w:proofErr w:type="gramEnd"/>
      <w:r>
        <w:rPr>
          <w:rFonts w:ascii="Courier New" w:hAnsi="Courier New" w:cs="Courier New"/>
          <w:color w:val="auto"/>
        </w:rPr>
        <w:t xml:space="preserve"> </w:t>
      </w:r>
    </w:p>
    <w:p w:rsidR="00E245E2" w:rsidRPr="00E245E2" w:rsidRDefault="00E245E2" w:rsidP="00E245E2">
      <w:pPr>
        <w:pStyle w:val="Paragrafoelenco"/>
        <w:numPr>
          <w:ilvl w:val="0"/>
          <w:numId w:val="3"/>
        </w:numPr>
        <w:spacing w:after="126"/>
        <w:ind w:right="0"/>
        <w:rPr>
          <w:b/>
          <w:sz w:val="24"/>
          <w:lang w:eastAsia="en-US"/>
        </w:rPr>
      </w:pPr>
      <w:r w:rsidRPr="00E245E2">
        <w:rPr>
          <w:b/>
          <w:sz w:val="24"/>
          <w:lang w:eastAsia="en-US"/>
        </w:rPr>
        <w:lastRenderedPageBreak/>
        <w:t>TRATTAMENTO DATI PERSONALI</w:t>
      </w:r>
    </w:p>
    <w:p w:rsidR="00E245E2" w:rsidRDefault="00E245E2" w:rsidP="00E245E2">
      <w:pPr>
        <w:pStyle w:val="Default"/>
        <w:spacing w:after="120" w:line="480" w:lineRule="auto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 xml:space="preserve">1. Si informa, ai sensi degli articoli 37-39 del Regolamento Europeo Generale sulla Protezione dei Dati n. 2016/679, che i dati personali richiesti dal Comune per finalità inerenti alla definizione e l’esecuzione del presente contratto verranno utilizzati esclusivamente per tale scopo, oltre che per l’adempimento degli obblighi previsti dalle disposizioni normative e regolamentari vigenti in materia. Il trattamento dei dati personali avverrà in maniera manuale ed informatica. </w:t>
      </w:r>
    </w:p>
    <w:p w:rsidR="00E245E2" w:rsidRDefault="00E245E2" w:rsidP="00E245E2">
      <w:pPr>
        <w:pStyle w:val="Default"/>
        <w:spacing w:after="120" w:line="480" w:lineRule="auto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 xml:space="preserve">2. Il conferimento dei dati ha natura obbligatoria. I dati raccolti saranno utilizzati ed eventualmente comunicati ad altri soggetti pubblici o privati, ai fini strettamente necessari per lo svolgimento delle attività istituzionali e di quelle eventualmente connesse, oltre che per l’adempimento di ogni altro obbligo previsto da disposizioni normative o regolamentari. </w:t>
      </w:r>
    </w:p>
    <w:p w:rsidR="00E245E2" w:rsidRDefault="00E245E2" w:rsidP="00E245E2">
      <w:pPr>
        <w:pStyle w:val="Default"/>
        <w:spacing w:after="120" w:line="480" w:lineRule="auto"/>
        <w:jc w:val="both"/>
        <w:rPr>
          <w:color w:val="auto"/>
          <w:sz w:val="22"/>
          <w:szCs w:val="22"/>
        </w:rPr>
      </w:pPr>
      <w:r>
        <w:rPr>
          <w:rFonts w:ascii="Courier New" w:hAnsi="Courier New" w:cs="Courier New"/>
          <w:color w:val="auto"/>
        </w:rPr>
        <w:t xml:space="preserve">3. Titolare del trattamento dei dati personali è il Comune di Sondrio, con sede a Sondrio, p.za Campello n. 1 - Responsabile del trattamento è il dirigente pro tempore del Settore Servizi Finanziari, domiciliato per la carica presso il Comune di Sondrio - Responsabile della protezione dei dati è: Tirone Livio – Dirigente del Settore Servizi Istituzionali, telefono 0342.526230, mail non certificata contratti@comune.sondrio.it; PEC (solo da altre PEC) protocollo@cert.comune.sondrio.it. In relazione al trattamento dei dati personali, gli interessati possono esercitare i diritti previsti dal Regolamento UE 2016/679 ed in particolare </w:t>
      </w:r>
      <w:r>
        <w:rPr>
          <w:rFonts w:ascii="Courier New" w:hAnsi="Courier New" w:cs="Courier New"/>
          <w:color w:val="auto"/>
        </w:rPr>
        <w:lastRenderedPageBreak/>
        <w:t>ottenere senza ritardo, a cura del titolare o del responsabile, l'aggiornamento, la rettificazione ovvero, qualora vi abbia interesse, l'integrazione dei dati.</w:t>
      </w:r>
      <w:r>
        <w:rPr>
          <w:color w:val="auto"/>
          <w:sz w:val="22"/>
          <w:szCs w:val="22"/>
        </w:rPr>
        <w:t xml:space="preserve"> </w:t>
      </w:r>
    </w:p>
    <w:p w:rsidR="00E245E2" w:rsidRDefault="00E245E2" w:rsidP="00E245E2">
      <w:pPr>
        <w:pStyle w:val="Default"/>
        <w:spacing w:after="120" w:line="480" w:lineRule="auto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Sondrio, Letto, approvato e sottoscritto</w:t>
      </w:r>
    </w:p>
    <w:p w:rsidR="00E245E2" w:rsidRDefault="00E245E2" w:rsidP="00E245E2">
      <w:pPr>
        <w:pStyle w:val="Default"/>
        <w:spacing w:after="120" w:line="480" w:lineRule="auto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IL CONCEDENTE: COMUNE DI SONDRIO</w:t>
      </w:r>
    </w:p>
    <w:p w:rsidR="00E245E2" w:rsidRDefault="00E245E2" w:rsidP="00E245E2">
      <w:pPr>
        <w:pStyle w:val="Default"/>
        <w:spacing w:after="120" w:line="480" w:lineRule="auto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i/>
          <w:color w:val="auto"/>
        </w:rPr>
        <w:t>Cristina Casali</w:t>
      </w:r>
      <w:r>
        <w:rPr>
          <w:rFonts w:ascii="Courier New" w:hAnsi="Courier New" w:cs="Courier New"/>
          <w:color w:val="auto"/>
        </w:rPr>
        <w:t xml:space="preserve"> ____________________________</w:t>
      </w:r>
      <w:r>
        <w:rPr>
          <w:color w:val="auto"/>
          <w:sz w:val="22"/>
          <w:szCs w:val="22"/>
        </w:rPr>
        <w:t xml:space="preserve"> </w:t>
      </w:r>
    </w:p>
    <w:p w:rsidR="00E245E2" w:rsidRDefault="00E245E2" w:rsidP="00E245E2">
      <w:pPr>
        <w:pStyle w:val="Default"/>
        <w:spacing w:after="120" w:line="480" w:lineRule="auto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>IL CONCESSIONARIO _________________________________</w:t>
      </w:r>
    </w:p>
    <w:p w:rsidR="00C61884" w:rsidRDefault="00EA1108">
      <w:pPr>
        <w:spacing w:after="0" w:line="259" w:lineRule="auto"/>
        <w:ind w:left="-1440" w:right="10462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0689335" cy="7557517"/>
            <wp:effectExtent l="0" t="0" r="0" b="0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9335" cy="7557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1884" w:rsidSect="00650B44">
      <w:footerReference w:type="even" r:id="rId23"/>
      <w:footerReference w:type="default" r:id="rId24"/>
      <w:footerReference w:type="first" r:id="rId25"/>
      <w:pgSz w:w="11902" w:h="16834"/>
      <w:pgMar w:top="1440" w:right="1440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449" w:rsidRDefault="00EA1108">
      <w:pPr>
        <w:spacing w:after="0" w:line="240" w:lineRule="auto"/>
      </w:pPr>
      <w:r>
        <w:separator/>
      </w:r>
    </w:p>
  </w:endnote>
  <w:endnote w:type="continuationSeparator" w:id="0">
    <w:p w:rsidR="00295449" w:rsidRDefault="00EA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884" w:rsidRDefault="00C61884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884" w:rsidRDefault="00C61884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884" w:rsidRDefault="00C61884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449" w:rsidRDefault="00EA1108">
      <w:pPr>
        <w:spacing w:after="0" w:line="240" w:lineRule="auto"/>
      </w:pPr>
      <w:r>
        <w:separator/>
      </w:r>
    </w:p>
  </w:footnote>
  <w:footnote w:type="continuationSeparator" w:id="0">
    <w:p w:rsidR="00295449" w:rsidRDefault="00EA1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724" o:spid="_x0000_i1026" type="#_x0000_t75" style="width:1.2pt;height:1.2pt;visibility:visible;mso-wrap-style:square" o:bullet="t">
        <v:imagedata r:id="rId1" o:title=""/>
      </v:shape>
    </w:pict>
  </w:numPicBullet>
  <w:abstractNum w:abstractNumId="0" w15:restartNumberingAfterBreak="0">
    <w:nsid w:val="149E17F7"/>
    <w:multiLevelType w:val="hybridMultilevel"/>
    <w:tmpl w:val="B2EA3980"/>
    <w:lvl w:ilvl="0" w:tplc="E3E69E54">
      <w:start w:val="4"/>
      <w:numFmt w:val="decimal"/>
      <w:lvlText w:val="%1)"/>
      <w:lvlJc w:val="left"/>
      <w:pPr>
        <w:ind w:left="1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4A348">
      <w:start w:val="1"/>
      <w:numFmt w:val="lowerLetter"/>
      <w:lvlText w:val="%2"/>
      <w:lvlJc w:val="left"/>
      <w:pPr>
        <w:ind w:left="11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C4FDA">
      <w:start w:val="1"/>
      <w:numFmt w:val="lowerRoman"/>
      <w:lvlText w:val="%3"/>
      <w:lvlJc w:val="left"/>
      <w:pPr>
        <w:ind w:left="18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A8D0E">
      <w:start w:val="1"/>
      <w:numFmt w:val="decimal"/>
      <w:lvlText w:val="%4"/>
      <w:lvlJc w:val="left"/>
      <w:pPr>
        <w:ind w:left="25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8870B2">
      <w:start w:val="1"/>
      <w:numFmt w:val="lowerLetter"/>
      <w:lvlText w:val="%5"/>
      <w:lvlJc w:val="left"/>
      <w:pPr>
        <w:ind w:left="32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8B236">
      <w:start w:val="1"/>
      <w:numFmt w:val="lowerRoman"/>
      <w:lvlText w:val="%6"/>
      <w:lvlJc w:val="left"/>
      <w:pPr>
        <w:ind w:left="39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C7680">
      <w:start w:val="1"/>
      <w:numFmt w:val="decimal"/>
      <w:lvlText w:val="%7"/>
      <w:lvlJc w:val="left"/>
      <w:pPr>
        <w:ind w:left="47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A7B86">
      <w:start w:val="1"/>
      <w:numFmt w:val="lowerLetter"/>
      <w:lvlText w:val="%8"/>
      <w:lvlJc w:val="left"/>
      <w:pPr>
        <w:ind w:left="54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A83FC">
      <w:start w:val="1"/>
      <w:numFmt w:val="lowerRoman"/>
      <w:lvlText w:val="%9"/>
      <w:lvlJc w:val="left"/>
      <w:pPr>
        <w:ind w:left="61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DE1B77"/>
    <w:multiLevelType w:val="hybridMultilevel"/>
    <w:tmpl w:val="3084B22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EF68CE"/>
    <w:multiLevelType w:val="hybridMultilevel"/>
    <w:tmpl w:val="FD1A79E2"/>
    <w:lvl w:ilvl="0" w:tplc="5726AA16">
      <w:start w:val="81"/>
      <w:numFmt w:val="decimal"/>
      <w:pStyle w:val="Titolo1"/>
      <w:lvlText w:val="%1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EFA9DF6">
      <w:start w:val="1"/>
      <w:numFmt w:val="lowerLetter"/>
      <w:lvlText w:val="%2"/>
      <w:lvlJc w:val="left"/>
      <w:pPr>
        <w:ind w:left="1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4AC456E">
      <w:start w:val="1"/>
      <w:numFmt w:val="lowerRoman"/>
      <w:lvlText w:val="%3"/>
      <w:lvlJc w:val="left"/>
      <w:pPr>
        <w:ind w:left="1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9D66450">
      <w:start w:val="1"/>
      <w:numFmt w:val="decimal"/>
      <w:lvlText w:val="%4"/>
      <w:lvlJc w:val="left"/>
      <w:pPr>
        <w:ind w:left="2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BE4B9F6">
      <w:start w:val="1"/>
      <w:numFmt w:val="lowerLetter"/>
      <w:lvlText w:val="%5"/>
      <w:lvlJc w:val="left"/>
      <w:pPr>
        <w:ind w:left="3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DC44048">
      <w:start w:val="1"/>
      <w:numFmt w:val="lowerRoman"/>
      <w:lvlText w:val="%6"/>
      <w:lvlJc w:val="left"/>
      <w:pPr>
        <w:ind w:left="4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786BB64">
      <w:start w:val="1"/>
      <w:numFmt w:val="decimal"/>
      <w:lvlText w:val="%7"/>
      <w:lvlJc w:val="left"/>
      <w:pPr>
        <w:ind w:left="4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510FFBC">
      <w:start w:val="1"/>
      <w:numFmt w:val="lowerLetter"/>
      <w:lvlText w:val="%8"/>
      <w:lvlJc w:val="left"/>
      <w:pPr>
        <w:ind w:left="5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74E45AC">
      <w:start w:val="1"/>
      <w:numFmt w:val="lowerRoman"/>
      <w:lvlText w:val="%9"/>
      <w:lvlJc w:val="left"/>
      <w:pPr>
        <w:ind w:left="6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D51300"/>
    <w:multiLevelType w:val="hybridMultilevel"/>
    <w:tmpl w:val="106E8B9A"/>
    <w:lvl w:ilvl="0" w:tplc="3E3CFF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7C8B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3A78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D86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E2A9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A058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884A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D6EC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22AA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F1F44DD"/>
    <w:multiLevelType w:val="hybridMultilevel"/>
    <w:tmpl w:val="A4D86460"/>
    <w:lvl w:ilvl="0" w:tplc="0410000F">
      <w:start w:val="1"/>
      <w:numFmt w:val="decimal"/>
      <w:lvlText w:val="%1."/>
      <w:lvlJc w:val="left"/>
      <w:pPr>
        <w:ind w:left="3903" w:hanging="360"/>
      </w:pPr>
    </w:lvl>
    <w:lvl w:ilvl="1" w:tplc="04100019" w:tentative="1">
      <w:start w:val="1"/>
      <w:numFmt w:val="lowerLetter"/>
      <w:lvlText w:val="%2."/>
      <w:lvlJc w:val="left"/>
      <w:pPr>
        <w:ind w:left="4623" w:hanging="360"/>
      </w:pPr>
    </w:lvl>
    <w:lvl w:ilvl="2" w:tplc="0410001B" w:tentative="1">
      <w:start w:val="1"/>
      <w:numFmt w:val="lowerRoman"/>
      <w:lvlText w:val="%3."/>
      <w:lvlJc w:val="right"/>
      <w:pPr>
        <w:ind w:left="5343" w:hanging="180"/>
      </w:pPr>
    </w:lvl>
    <w:lvl w:ilvl="3" w:tplc="0410000F" w:tentative="1">
      <w:start w:val="1"/>
      <w:numFmt w:val="decimal"/>
      <w:lvlText w:val="%4."/>
      <w:lvlJc w:val="left"/>
      <w:pPr>
        <w:ind w:left="6063" w:hanging="360"/>
      </w:pPr>
    </w:lvl>
    <w:lvl w:ilvl="4" w:tplc="04100019" w:tentative="1">
      <w:start w:val="1"/>
      <w:numFmt w:val="lowerLetter"/>
      <w:lvlText w:val="%5."/>
      <w:lvlJc w:val="left"/>
      <w:pPr>
        <w:ind w:left="6783" w:hanging="360"/>
      </w:pPr>
    </w:lvl>
    <w:lvl w:ilvl="5" w:tplc="0410001B" w:tentative="1">
      <w:start w:val="1"/>
      <w:numFmt w:val="lowerRoman"/>
      <w:lvlText w:val="%6."/>
      <w:lvlJc w:val="right"/>
      <w:pPr>
        <w:ind w:left="7503" w:hanging="180"/>
      </w:pPr>
    </w:lvl>
    <w:lvl w:ilvl="6" w:tplc="0410000F" w:tentative="1">
      <w:start w:val="1"/>
      <w:numFmt w:val="decimal"/>
      <w:lvlText w:val="%7."/>
      <w:lvlJc w:val="left"/>
      <w:pPr>
        <w:ind w:left="8223" w:hanging="360"/>
      </w:pPr>
    </w:lvl>
    <w:lvl w:ilvl="7" w:tplc="04100019" w:tentative="1">
      <w:start w:val="1"/>
      <w:numFmt w:val="lowerLetter"/>
      <w:lvlText w:val="%8."/>
      <w:lvlJc w:val="left"/>
      <w:pPr>
        <w:ind w:left="8943" w:hanging="360"/>
      </w:pPr>
    </w:lvl>
    <w:lvl w:ilvl="8" w:tplc="0410001B" w:tentative="1">
      <w:start w:val="1"/>
      <w:numFmt w:val="lowerRoman"/>
      <w:lvlText w:val="%9."/>
      <w:lvlJc w:val="right"/>
      <w:pPr>
        <w:ind w:left="9663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84"/>
    <w:rsid w:val="00295449"/>
    <w:rsid w:val="002E55CC"/>
    <w:rsid w:val="003761AE"/>
    <w:rsid w:val="004A22C1"/>
    <w:rsid w:val="0062031C"/>
    <w:rsid w:val="00623CD2"/>
    <w:rsid w:val="00650B44"/>
    <w:rsid w:val="00740395"/>
    <w:rsid w:val="007D54D0"/>
    <w:rsid w:val="00BB174B"/>
    <w:rsid w:val="00C61884"/>
    <w:rsid w:val="00E245E2"/>
    <w:rsid w:val="00E842DA"/>
    <w:rsid w:val="00EA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5EFB3A"/>
  <w15:docId w15:val="{48438949-0BCE-484D-8A8F-E6B1922F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432" w:lineRule="auto"/>
      <w:ind w:left="41" w:right="183" w:hanging="10"/>
      <w:jc w:val="both"/>
    </w:pPr>
    <w:rPr>
      <w:rFonts w:ascii="Courier New" w:eastAsia="Courier New" w:hAnsi="Courier New" w:cs="Courier New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"/>
      </w:numPr>
      <w:spacing w:after="233"/>
      <w:ind w:right="46"/>
      <w:jc w:val="center"/>
      <w:outlineLvl w:val="0"/>
    </w:pPr>
    <w:rPr>
      <w:rFonts w:ascii="Courier New" w:eastAsia="Courier New" w:hAnsi="Courier New" w:cs="Courier New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ourier New" w:eastAsia="Courier New" w:hAnsi="Courier New" w:cs="Courier New"/>
      <w:color w:val="000000"/>
      <w:sz w:val="22"/>
      <w:u w:val="single" w:color="000000"/>
    </w:rPr>
  </w:style>
  <w:style w:type="paragraph" w:styleId="Paragrafoelenco">
    <w:name w:val="List Paragraph"/>
    <w:basedOn w:val="Normale"/>
    <w:uiPriority w:val="1"/>
    <w:qFormat/>
    <w:rsid w:val="00650B44"/>
    <w:pPr>
      <w:ind w:left="720"/>
      <w:contextualSpacing/>
    </w:pPr>
  </w:style>
  <w:style w:type="character" w:styleId="Collegamentoipertestuale">
    <w:name w:val="Hyperlink"/>
    <w:uiPriority w:val="99"/>
    <w:semiHidden/>
    <w:unhideWhenUsed/>
    <w:rsid w:val="00E245E2"/>
    <w:rPr>
      <w:color w:val="0563C1"/>
      <w:u w:val="single"/>
    </w:rPr>
  </w:style>
  <w:style w:type="paragraph" w:customStyle="1" w:styleId="Default">
    <w:name w:val="Default"/>
    <w:rsid w:val="00E245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protocollo@cert.comune.sondrio.it" TargetMode="Externa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0.jpg"/><Relationship Id="rId23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6.jp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Sondrio</Company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Pc701</dc:creator>
  <cp:keywords/>
  <cp:lastModifiedBy>Pc701</cp:lastModifiedBy>
  <cp:revision>7</cp:revision>
  <dcterms:created xsi:type="dcterms:W3CDTF">2026-03-13T11:08:00Z</dcterms:created>
  <dcterms:modified xsi:type="dcterms:W3CDTF">2026-03-16T09:00:00Z</dcterms:modified>
</cp:coreProperties>
</file>