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7FC50" w14:textId="77777777" w:rsidR="004070E4" w:rsidRPr="001E122B" w:rsidRDefault="008057AE" w:rsidP="00246F11">
      <w:pPr>
        <w:jc w:val="right"/>
        <w:rPr>
          <w:rFonts w:ascii="Calibri" w:hAnsi="Calibri" w:cs="Calibri"/>
          <w:b/>
          <w:sz w:val="24"/>
          <w:szCs w:val="24"/>
          <w:u w:val="single"/>
        </w:rPr>
      </w:pPr>
      <w:r w:rsidRPr="001E122B">
        <w:rPr>
          <w:rFonts w:ascii="Calibri" w:hAnsi="Calibri" w:cs="Calibri"/>
          <w:b/>
          <w:sz w:val="24"/>
          <w:szCs w:val="24"/>
          <w:u w:val="single"/>
        </w:rPr>
        <w:t xml:space="preserve">ALLEGATO </w:t>
      </w:r>
      <w:r w:rsidR="00D37C76" w:rsidRPr="001E122B">
        <w:rPr>
          <w:rFonts w:ascii="Calibri" w:hAnsi="Calibri" w:cs="Calibri"/>
          <w:b/>
          <w:sz w:val="24"/>
          <w:szCs w:val="24"/>
          <w:u w:val="single"/>
        </w:rPr>
        <w:t>E</w:t>
      </w:r>
    </w:p>
    <w:p w14:paraId="5F87867E" w14:textId="77777777" w:rsidR="00246F11" w:rsidRPr="001E122B" w:rsidRDefault="007100E5" w:rsidP="00246F11">
      <w:pPr>
        <w:jc w:val="right"/>
        <w:rPr>
          <w:rFonts w:ascii="Calibri" w:hAnsi="Calibri" w:cs="Calibri"/>
          <w:i/>
          <w:iCs/>
          <w:sz w:val="23"/>
        </w:rPr>
      </w:pPr>
      <w:r w:rsidRPr="001E122B">
        <w:rPr>
          <w:rFonts w:ascii="Calibri" w:hAnsi="Calibri" w:cs="Calibri"/>
          <w:sz w:val="23"/>
        </w:rPr>
        <w:t xml:space="preserve">MODELLO </w:t>
      </w:r>
      <w:r w:rsidR="00246F11" w:rsidRPr="001E122B">
        <w:rPr>
          <w:rFonts w:ascii="Calibri" w:hAnsi="Calibri" w:cs="Calibri"/>
          <w:sz w:val="23"/>
        </w:rPr>
        <w:t>OFFERTA ECONOMICA</w:t>
      </w:r>
    </w:p>
    <w:p w14:paraId="6D3F6C4F" w14:textId="77777777" w:rsidR="008057AE" w:rsidRPr="001E122B" w:rsidRDefault="008057AE" w:rsidP="008057AE">
      <w:pPr>
        <w:pStyle w:val="sche21"/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Spett.le</w:t>
      </w:r>
    </w:p>
    <w:p w14:paraId="352AF90D" w14:textId="77777777" w:rsidR="008057AE" w:rsidRPr="001E122B" w:rsidRDefault="008057AE" w:rsidP="008057AE">
      <w:pPr>
        <w:pStyle w:val="sche23"/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Comune di Sondrio</w:t>
      </w:r>
    </w:p>
    <w:p w14:paraId="4CA1465B" w14:textId="77777777" w:rsidR="008057AE" w:rsidRPr="001E122B" w:rsidRDefault="008057AE" w:rsidP="008057AE">
      <w:pPr>
        <w:pStyle w:val="sche23"/>
        <w:rPr>
          <w:rFonts w:ascii="Calibri" w:hAnsi="Calibri" w:cs="Calibri"/>
          <w:bCs/>
          <w:sz w:val="24"/>
          <w:szCs w:val="24"/>
          <w:lang w:val="it-IT"/>
        </w:rPr>
      </w:pPr>
      <w:r w:rsidRPr="001E122B">
        <w:rPr>
          <w:rFonts w:ascii="Calibri" w:hAnsi="Calibri" w:cs="Calibri"/>
          <w:bCs/>
          <w:sz w:val="24"/>
          <w:szCs w:val="24"/>
          <w:lang w:val="it-IT"/>
        </w:rPr>
        <w:t>SEDE</w:t>
      </w:r>
    </w:p>
    <w:p w14:paraId="6214FAB5" w14:textId="77777777" w:rsidR="004070E4" w:rsidRPr="001E122B" w:rsidRDefault="004070E4">
      <w:pPr>
        <w:pStyle w:val="sche23"/>
        <w:ind w:left="7788"/>
        <w:jc w:val="left"/>
        <w:rPr>
          <w:rFonts w:ascii="Calibri" w:hAnsi="Calibri" w:cs="Calibri"/>
          <w:b w:val="0"/>
          <w:bCs/>
          <w:sz w:val="24"/>
          <w:szCs w:val="24"/>
          <w:lang w:val="it-IT"/>
        </w:rPr>
      </w:pPr>
    </w:p>
    <w:p w14:paraId="59E2CFF0" w14:textId="77777777" w:rsidR="004B27E1" w:rsidRPr="001E122B" w:rsidRDefault="004B27E1" w:rsidP="008057AE">
      <w:pPr>
        <w:pStyle w:val="Rientrocorpodeltesto"/>
        <w:rPr>
          <w:rFonts w:ascii="Calibri" w:hAnsi="Calibri" w:cs="Calibri"/>
          <w:bCs/>
          <w:sz w:val="24"/>
          <w:szCs w:val="24"/>
        </w:rPr>
      </w:pPr>
    </w:p>
    <w:p w14:paraId="6D501063" w14:textId="77777777" w:rsidR="008057AE" w:rsidRPr="00FA7588" w:rsidRDefault="00FB33F3" w:rsidP="00482520">
      <w:pPr>
        <w:ind w:left="1410" w:hanging="1410"/>
        <w:jc w:val="both"/>
        <w:rPr>
          <w:rFonts w:ascii="Calibri" w:hAnsi="Calibri" w:cs="Calibri"/>
          <w:b/>
          <w:sz w:val="24"/>
          <w:szCs w:val="24"/>
        </w:rPr>
      </w:pPr>
      <w:r w:rsidRPr="00FA7588">
        <w:rPr>
          <w:rFonts w:ascii="Calibri" w:hAnsi="Calibri" w:cs="Calibri"/>
          <w:bCs/>
          <w:sz w:val="24"/>
          <w:szCs w:val="24"/>
        </w:rPr>
        <w:t xml:space="preserve">OGGETTO: </w:t>
      </w:r>
      <w:r w:rsidRPr="00FA7588">
        <w:rPr>
          <w:rFonts w:ascii="Calibri" w:hAnsi="Calibri" w:cs="Calibri"/>
          <w:bCs/>
          <w:sz w:val="24"/>
          <w:szCs w:val="24"/>
        </w:rPr>
        <w:tab/>
      </w:r>
      <w:r w:rsidR="007C1BEC" w:rsidRPr="00FA7588">
        <w:rPr>
          <w:rFonts w:ascii="Calibri" w:hAnsi="Calibri" w:cs="Calibri"/>
          <w:b/>
          <w:sz w:val="24"/>
          <w:szCs w:val="24"/>
        </w:rPr>
        <w:t xml:space="preserve">GARA EUROPEA - PROCEDURA APERTA, INTERAMENTE GESTITA CON SISTEMA TELEMATICO SINTEL, PER L’APPALTO DEL SERVIZIO DENOMINATO “TIROCINI DI INCLUSIONE SOCIALE” (TIS), PERIODO 2 ANNI (PRESUNTO 1° OTTOBRE 2025 – 30 SETTEMBRE 2027) CON FACOLTÀ DI RIPETIZIONE PER ULTERIORI 2 ANNI E DI PROROGA PER 4 MESI </w:t>
      </w:r>
      <w:r w:rsidR="00482520" w:rsidRPr="00FA7588">
        <w:rPr>
          <w:rFonts w:ascii="Calibri" w:hAnsi="Calibri" w:cs="Calibri"/>
          <w:b/>
          <w:iCs/>
          <w:color w:val="000000"/>
          <w:sz w:val="24"/>
          <w:szCs w:val="24"/>
        </w:rPr>
        <w:t xml:space="preserve">- </w:t>
      </w:r>
      <w:r w:rsidR="00846634" w:rsidRPr="00FA7588">
        <w:rPr>
          <w:rFonts w:ascii="Calibri" w:hAnsi="Calibri" w:cs="Calibri"/>
          <w:b/>
          <w:sz w:val="24"/>
          <w:szCs w:val="24"/>
        </w:rPr>
        <w:t xml:space="preserve">CIG </w:t>
      </w:r>
      <w:bookmarkStart w:id="0" w:name="_GoBack"/>
      <w:bookmarkEnd w:id="0"/>
      <w:r w:rsidR="00174A46" w:rsidRPr="00174A46">
        <w:rPr>
          <w:rFonts w:ascii="Calibri" w:hAnsi="Calibri" w:cs="Calibri"/>
          <w:b/>
          <w:sz w:val="24"/>
          <w:szCs w:val="24"/>
        </w:rPr>
        <w:t>B7FDCD1B24</w:t>
      </w:r>
      <w:r w:rsidR="00846634" w:rsidRPr="00FA7588">
        <w:rPr>
          <w:rFonts w:ascii="Calibri" w:hAnsi="Calibri" w:cs="Calibri"/>
          <w:b/>
          <w:sz w:val="24"/>
          <w:szCs w:val="24"/>
        </w:rPr>
        <w:t xml:space="preserve"> - </w:t>
      </w:r>
      <w:r w:rsidR="009A4133" w:rsidRPr="00FA7588">
        <w:rPr>
          <w:rFonts w:ascii="Calibri" w:hAnsi="Calibri" w:cs="Calibri"/>
          <w:b/>
          <w:sz w:val="24"/>
          <w:szCs w:val="24"/>
        </w:rPr>
        <w:t>OFFERTA ECONOMICA</w:t>
      </w:r>
      <w:r w:rsidR="00A56F92" w:rsidRPr="00FA7588">
        <w:rPr>
          <w:rFonts w:ascii="Calibri" w:hAnsi="Calibri" w:cs="Calibri"/>
          <w:b/>
          <w:sz w:val="24"/>
          <w:szCs w:val="24"/>
        </w:rPr>
        <w:t>.</w:t>
      </w:r>
    </w:p>
    <w:p w14:paraId="33919CE1" w14:textId="77777777" w:rsidR="009A4133" w:rsidRPr="001E122B" w:rsidRDefault="009A4133" w:rsidP="00EB29DE">
      <w:pPr>
        <w:jc w:val="both"/>
        <w:rPr>
          <w:rFonts w:ascii="Calibri" w:hAnsi="Calibri" w:cs="Calibri"/>
          <w:bCs/>
          <w:sz w:val="24"/>
          <w:szCs w:val="24"/>
        </w:rPr>
      </w:pPr>
    </w:p>
    <w:p w14:paraId="743C2167" w14:textId="77777777" w:rsidR="004B27E1" w:rsidRPr="001E122B" w:rsidRDefault="004B27E1" w:rsidP="004B27E1">
      <w:pPr>
        <w:pStyle w:val="sche3"/>
        <w:tabs>
          <w:tab w:val="left" w:leader="dot" w:pos="8824"/>
        </w:tabs>
        <w:spacing w:line="288" w:lineRule="auto"/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Il/la sottoscritto/a _________________________________________, nato/a a ________________</w:t>
      </w:r>
      <w:r w:rsidR="009D6B64" w:rsidRPr="001E122B">
        <w:rPr>
          <w:rFonts w:ascii="Calibri" w:hAnsi="Calibri" w:cs="Calibri"/>
          <w:sz w:val="24"/>
          <w:szCs w:val="24"/>
          <w:lang w:val="it-IT"/>
        </w:rPr>
        <w:t>_____ il ____________________,</w:t>
      </w:r>
    </w:p>
    <w:p w14:paraId="41DA5910" w14:textId="77777777" w:rsidR="004B27E1" w:rsidRPr="001E122B" w:rsidRDefault="004B27E1" w:rsidP="004B27E1">
      <w:pPr>
        <w:pStyle w:val="sche3"/>
        <w:tabs>
          <w:tab w:val="left" w:leader="dot" w:pos="8824"/>
        </w:tabs>
        <w:spacing w:line="288" w:lineRule="auto"/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[  ] legale rappresentante</w:t>
      </w:r>
    </w:p>
    <w:p w14:paraId="7097A356" w14:textId="77777777" w:rsidR="004B27E1" w:rsidRPr="001E122B" w:rsidRDefault="004B27E1" w:rsidP="004B27E1">
      <w:pPr>
        <w:pStyle w:val="sche3"/>
        <w:tabs>
          <w:tab w:val="left" w:leader="dot" w:pos="8824"/>
        </w:tabs>
        <w:spacing w:line="288" w:lineRule="auto"/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 xml:space="preserve">[  ] procuratore speciale </w:t>
      </w:r>
    </w:p>
    <w:p w14:paraId="046202FF" w14:textId="77777777" w:rsidR="004B27E1" w:rsidRPr="001E122B" w:rsidRDefault="00246F11" w:rsidP="004B27E1">
      <w:pPr>
        <w:pStyle w:val="sche3"/>
        <w:tabs>
          <w:tab w:val="left" w:leader="dot" w:pos="8824"/>
        </w:tabs>
        <w:spacing w:line="288" w:lineRule="auto"/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dell’operatore economico</w:t>
      </w:r>
      <w:r w:rsidR="004B27E1" w:rsidRPr="001E122B">
        <w:rPr>
          <w:rFonts w:ascii="Calibri" w:hAnsi="Calibri" w:cs="Calibri"/>
          <w:sz w:val="24"/>
          <w:szCs w:val="24"/>
          <w:lang w:val="it-IT"/>
        </w:rPr>
        <w:t xml:space="preserve"> ___________________________________________________________ con sede in __________________________________________</w:t>
      </w:r>
      <w:r w:rsidR="009D6B64" w:rsidRPr="001E122B">
        <w:rPr>
          <w:rFonts w:ascii="Calibri" w:hAnsi="Calibri" w:cs="Calibri"/>
          <w:sz w:val="24"/>
          <w:szCs w:val="24"/>
          <w:lang w:val="it-IT"/>
        </w:rPr>
        <w:t>__________________</w:t>
      </w:r>
      <w:r w:rsidR="004B27E1" w:rsidRPr="001E122B">
        <w:rPr>
          <w:rFonts w:ascii="Calibri" w:hAnsi="Calibri" w:cs="Calibri"/>
          <w:sz w:val="24"/>
          <w:szCs w:val="24"/>
          <w:lang w:val="it-IT"/>
        </w:rPr>
        <w:t>, codice fiscale n. _________________________ e partita IVA n. ______</w:t>
      </w:r>
      <w:r w:rsidR="009D6B64" w:rsidRPr="001E122B">
        <w:rPr>
          <w:rFonts w:ascii="Calibri" w:hAnsi="Calibri" w:cs="Calibri"/>
          <w:sz w:val="24"/>
          <w:szCs w:val="24"/>
          <w:lang w:val="it-IT"/>
        </w:rPr>
        <w:t>____________________</w:t>
      </w:r>
      <w:r w:rsidR="004B27E1" w:rsidRPr="001E122B">
        <w:rPr>
          <w:rFonts w:ascii="Calibri" w:hAnsi="Calibri" w:cs="Calibri"/>
          <w:sz w:val="24"/>
          <w:szCs w:val="24"/>
          <w:lang w:val="it-IT"/>
        </w:rPr>
        <w:t xml:space="preserve">, </w:t>
      </w:r>
    </w:p>
    <w:p w14:paraId="3F19A1B7" w14:textId="77777777" w:rsidR="00311139" w:rsidRPr="001E122B" w:rsidRDefault="004B27E1" w:rsidP="00311139">
      <w:pPr>
        <w:pStyle w:val="sche4"/>
        <w:rPr>
          <w:rFonts w:ascii="Calibri" w:hAnsi="Calibri" w:cs="Calibri"/>
          <w:sz w:val="22"/>
          <w:szCs w:val="22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con espresso riferimento al soggetto che rappresenta</w:t>
      </w:r>
      <w:r w:rsidR="009A4133" w:rsidRPr="001E122B">
        <w:rPr>
          <w:rFonts w:ascii="Calibri" w:hAnsi="Calibri" w:cs="Calibri"/>
          <w:sz w:val="24"/>
          <w:szCs w:val="24"/>
          <w:lang w:val="it-IT"/>
        </w:rPr>
        <w:t xml:space="preserve">, che partecipa alla presente procedura di gara </w:t>
      </w:r>
      <w:r w:rsidR="00311139" w:rsidRPr="001E122B">
        <w:rPr>
          <w:rFonts w:ascii="Calibri" w:hAnsi="Calibri" w:cs="Calibri"/>
          <w:sz w:val="22"/>
          <w:szCs w:val="22"/>
          <w:lang w:val="it-IT"/>
        </w:rPr>
        <w:t xml:space="preserve">in qualità di </w:t>
      </w:r>
      <w:r w:rsidR="00311139" w:rsidRPr="001E122B">
        <w:rPr>
          <w:rFonts w:ascii="Calibri" w:hAnsi="Calibri" w:cs="Calibri"/>
          <w:i/>
          <w:iCs/>
          <w:sz w:val="22"/>
          <w:szCs w:val="22"/>
          <w:lang w:val="it-IT"/>
        </w:rPr>
        <w:t>(</w:t>
      </w:r>
      <w:r w:rsidR="00311139" w:rsidRPr="001E122B">
        <w:rPr>
          <w:rFonts w:ascii="Calibri" w:hAnsi="Calibri" w:cs="Calibri"/>
          <w:i/>
          <w:iCs/>
          <w:sz w:val="22"/>
          <w:szCs w:val="22"/>
          <w:u w:val="single"/>
          <w:lang w:val="it-IT"/>
        </w:rPr>
        <w:t>precisare</w:t>
      </w:r>
      <w:r w:rsidR="00311139" w:rsidRPr="001E122B">
        <w:rPr>
          <w:rFonts w:ascii="Calibri" w:hAnsi="Calibri" w:cs="Calibri"/>
          <w:i/>
          <w:iCs/>
          <w:sz w:val="22"/>
          <w:szCs w:val="22"/>
          <w:lang w:val="it-IT"/>
        </w:rPr>
        <w:t>)</w:t>
      </w:r>
      <w:r w:rsidR="00311139" w:rsidRPr="001E122B">
        <w:rPr>
          <w:rFonts w:ascii="Calibri" w:hAnsi="Calibri" w:cs="Calibri"/>
          <w:sz w:val="22"/>
          <w:szCs w:val="22"/>
          <w:lang w:val="it-IT"/>
        </w:rPr>
        <w:t>:</w:t>
      </w:r>
    </w:p>
    <w:p w14:paraId="555DC258" w14:textId="77777777" w:rsidR="00311139" w:rsidRPr="001E122B" w:rsidRDefault="00311139" w:rsidP="00311139">
      <w:pPr>
        <w:pStyle w:val="sche4"/>
        <w:rPr>
          <w:rFonts w:ascii="Calibri" w:hAnsi="Calibri" w:cs="Calibri"/>
          <w:sz w:val="22"/>
          <w:szCs w:val="22"/>
          <w:lang w:val="it-IT"/>
        </w:rPr>
      </w:pPr>
    </w:p>
    <w:p w14:paraId="08F59425" w14:textId="77777777" w:rsidR="007C1BEC" w:rsidRPr="001E122B" w:rsidRDefault="007C1BEC" w:rsidP="007C1BEC">
      <w:pPr>
        <w:numPr>
          <w:ilvl w:val="0"/>
          <w:numId w:val="45"/>
        </w:numPr>
        <w:autoSpaceDE w:val="0"/>
        <w:spacing w:after="120"/>
        <w:rPr>
          <w:rFonts w:ascii="Calibri" w:hAnsi="Calibri" w:cs="Calibri"/>
          <w:sz w:val="24"/>
          <w:szCs w:val="24"/>
        </w:rPr>
      </w:pPr>
      <w:r w:rsidRPr="001E122B">
        <w:rPr>
          <w:rFonts w:ascii="Calibri" w:hAnsi="Calibri" w:cs="Calibri"/>
          <w:sz w:val="24"/>
          <w:szCs w:val="24"/>
        </w:rPr>
        <w:t>come concorrente singolo;</w:t>
      </w:r>
    </w:p>
    <w:p w14:paraId="504111AD" w14:textId="77777777" w:rsidR="007C1BEC" w:rsidRPr="001E122B" w:rsidRDefault="007C1BEC" w:rsidP="007C1BEC">
      <w:pPr>
        <w:numPr>
          <w:ilvl w:val="0"/>
          <w:numId w:val="45"/>
        </w:numPr>
        <w:autoSpaceDE w:val="0"/>
        <w:spacing w:after="120"/>
        <w:rPr>
          <w:rFonts w:ascii="Calibri" w:hAnsi="Calibri" w:cs="Calibri"/>
          <w:sz w:val="24"/>
          <w:szCs w:val="24"/>
        </w:rPr>
      </w:pPr>
      <w:r w:rsidRPr="001E122B">
        <w:rPr>
          <w:rFonts w:ascii="Calibri" w:hAnsi="Calibri" w:cs="Calibri"/>
          <w:sz w:val="24"/>
          <w:szCs w:val="24"/>
        </w:rPr>
        <w:t>in raggruppamento temporaneo o in consorzio ordinario di concorrenti, come meglio precisato nell’istanza di partecipazione;</w:t>
      </w:r>
    </w:p>
    <w:p w14:paraId="6B500990" w14:textId="77777777" w:rsidR="007C1BEC" w:rsidRPr="001E122B" w:rsidRDefault="007C1BEC" w:rsidP="007C1BEC">
      <w:pPr>
        <w:numPr>
          <w:ilvl w:val="0"/>
          <w:numId w:val="45"/>
        </w:numPr>
        <w:autoSpaceDE w:val="0"/>
        <w:spacing w:after="120"/>
        <w:rPr>
          <w:rFonts w:ascii="Calibri" w:hAnsi="Calibri" w:cs="Calibri"/>
          <w:sz w:val="24"/>
          <w:szCs w:val="24"/>
        </w:rPr>
      </w:pPr>
      <w:r w:rsidRPr="001E122B">
        <w:rPr>
          <w:rFonts w:ascii="Calibri" w:hAnsi="Calibri" w:cs="Calibri"/>
          <w:sz w:val="24"/>
          <w:szCs w:val="24"/>
        </w:rPr>
        <w:t>come altro tra i soggetti di cui all’art. 65, comma 2, d.lgs. 36/2023, come meglio precisato nell’istanza di partecipazione;</w:t>
      </w:r>
    </w:p>
    <w:p w14:paraId="788BD2D8" w14:textId="77777777" w:rsidR="00423976" w:rsidRPr="001E122B" w:rsidRDefault="007F5319" w:rsidP="008740BC">
      <w:pPr>
        <w:pStyle w:val="sche3"/>
        <w:tabs>
          <w:tab w:val="left" w:leader="dot" w:pos="8824"/>
        </w:tabs>
        <w:spacing w:after="120"/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con riferimento al</w:t>
      </w:r>
      <w:r w:rsidR="00C822F6" w:rsidRPr="001E122B">
        <w:rPr>
          <w:rFonts w:ascii="Calibri" w:hAnsi="Calibri" w:cs="Calibri"/>
          <w:sz w:val="24"/>
          <w:szCs w:val="24"/>
          <w:lang w:val="it-IT"/>
        </w:rPr>
        <w:t xml:space="preserve">l’affidamento </w:t>
      </w:r>
      <w:r w:rsidRPr="001E122B">
        <w:rPr>
          <w:rFonts w:ascii="Calibri" w:hAnsi="Calibri" w:cs="Calibri"/>
          <w:sz w:val="24"/>
          <w:szCs w:val="24"/>
          <w:lang w:val="it-IT"/>
        </w:rPr>
        <w:t>in oggetto, alle norme contenute nel</w:t>
      </w:r>
      <w:r w:rsidR="0018447B" w:rsidRPr="001E122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31127D" w:rsidRPr="001E122B">
        <w:rPr>
          <w:rFonts w:ascii="Calibri" w:hAnsi="Calibri" w:cs="Calibri"/>
          <w:sz w:val="24"/>
          <w:szCs w:val="24"/>
          <w:lang w:val="it-IT"/>
        </w:rPr>
        <w:t>D</w:t>
      </w:r>
      <w:r w:rsidR="0018447B" w:rsidRPr="001E122B">
        <w:rPr>
          <w:rFonts w:ascii="Calibri" w:hAnsi="Calibri" w:cs="Calibri"/>
          <w:sz w:val="24"/>
          <w:szCs w:val="24"/>
          <w:lang w:val="it-IT"/>
        </w:rPr>
        <w:t>isciplinare di gara, nel</w:t>
      </w:r>
      <w:r w:rsidRPr="001E122B">
        <w:rPr>
          <w:rFonts w:ascii="Calibri" w:hAnsi="Calibri" w:cs="Calibri"/>
          <w:sz w:val="24"/>
          <w:szCs w:val="24"/>
          <w:lang w:val="it-IT"/>
        </w:rPr>
        <w:t xml:space="preserve"> capitolato speciale</w:t>
      </w:r>
      <w:r w:rsidR="0018447B" w:rsidRPr="001E122B">
        <w:rPr>
          <w:rFonts w:ascii="Calibri" w:hAnsi="Calibri" w:cs="Calibri"/>
          <w:sz w:val="24"/>
          <w:szCs w:val="24"/>
          <w:lang w:val="it-IT"/>
        </w:rPr>
        <w:t xml:space="preserve"> e negli altri documenti di gara,</w:t>
      </w:r>
      <w:r w:rsidRPr="001E122B">
        <w:rPr>
          <w:rFonts w:ascii="Calibri" w:hAnsi="Calibri" w:cs="Calibri"/>
          <w:sz w:val="24"/>
          <w:szCs w:val="24"/>
          <w:lang w:val="it-IT"/>
        </w:rPr>
        <w:t xml:space="preserve"> nonché agli impegni assunti nell'offerta tecnica presentata,</w:t>
      </w:r>
    </w:p>
    <w:p w14:paraId="27249A49" w14:textId="77777777" w:rsidR="007F5319" w:rsidRPr="001E122B" w:rsidRDefault="007F5319" w:rsidP="007F5319">
      <w:pPr>
        <w:pStyle w:val="sche3"/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 xml:space="preserve">tenuto conto </w:t>
      </w:r>
      <w:r w:rsidR="0031127D" w:rsidRPr="001E122B">
        <w:rPr>
          <w:rFonts w:ascii="Calibri" w:hAnsi="Calibri" w:cs="Calibri"/>
          <w:sz w:val="24"/>
          <w:szCs w:val="24"/>
          <w:lang w:val="it-IT"/>
        </w:rPr>
        <w:t>dei seguenti valori</w:t>
      </w:r>
      <w:r w:rsidR="00423976" w:rsidRPr="001E122B">
        <w:rPr>
          <w:rFonts w:ascii="Calibri" w:hAnsi="Calibri" w:cs="Calibri"/>
          <w:sz w:val="24"/>
          <w:szCs w:val="24"/>
          <w:lang w:val="it-IT"/>
        </w:rPr>
        <w:t>,</w:t>
      </w:r>
      <w:r w:rsidR="0031127D" w:rsidRPr="001E122B">
        <w:rPr>
          <w:rFonts w:ascii="Calibri" w:hAnsi="Calibri" w:cs="Calibri"/>
          <w:sz w:val="24"/>
          <w:szCs w:val="24"/>
          <w:lang w:val="it-IT"/>
        </w:rPr>
        <w:t xml:space="preserve"> al netto dell’IVA</w:t>
      </w:r>
      <w:r w:rsidR="00423976" w:rsidRPr="001E122B">
        <w:rPr>
          <w:rFonts w:ascii="Calibri" w:hAnsi="Calibri" w:cs="Calibri"/>
          <w:sz w:val="24"/>
          <w:szCs w:val="24"/>
          <w:lang w:val="it-IT"/>
        </w:rPr>
        <w:t xml:space="preserve">, </w:t>
      </w:r>
      <w:r w:rsidR="00677352" w:rsidRPr="001E122B">
        <w:rPr>
          <w:rFonts w:ascii="Calibri" w:hAnsi="Calibri" w:cs="Calibri"/>
          <w:sz w:val="24"/>
          <w:szCs w:val="24"/>
          <w:lang w:val="it-IT"/>
        </w:rPr>
        <w:t>risultanti in particolare a</w:t>
      </w:r>
      <w:r w:rsidR="00C80832" w:rsidRPr="001E122B">
        <w:rPr>
          <w:rFonts w:ascii="Calibri" w:hAnsi="Calibri" w:cs="Calibri"/>
          <w:sz w:val="24"/>
          <w:szCs w:val="24"/>
          <w:lang w:val="it-IT"/>
        </w:rPr>
        <w:t xml:space="preserve">gli </w:t>
      </w:r>
      <w:r w:rsidR="00677352" w:rsidRPr="001E122B">
        <w:rPr>
          <w:rFonts w:ascii="Calibri" w:hAnsi="Calibri" w:cs="Calibri"/>
          <w:sz w:val="24"/>
          <w:szCs w:val="24"/>
          <w:lang w:val="it-IT"/>
        </w:rPr>
        <w:t>art</w:t>
      </w:r>
      <w:r w:rsidR="00C80832" w:rsidRPr="001E122B">
        <w:rPr>
          <w:rFonts w:ascii="Calibri" w:hAnsi="Calibri" w:cs="Calibri"/>
          <w:sz w:val="24"/>
          <w:szCs w:val="24"/>
          <w:lang w:val="it-IT"/>
        </w:rPr>
        <w:t>t</w:t>
      </w:r>
      <w:r w:rsidR="00677352" w:rsidRPr="001E122B">
        <w:rPr>
          <w:rFonts w:ascii="Calibri" w:hAnsi="Calibri" w:cs="Calibri"/>
          <w:sz w:val="24"/>
          <w:szCs w:val="24"/>
          <w:lang w:val="it-IT"/>
        </w:rPr>
        <w:t xml:space="preserve">. 3 </w:t>
      </w:r>
      <w:r w:rsidR="00C80832" w:rsidRPr="001E122B">
        <w:rPr>
          <w:rFonts w:ascii="Calibri" w:hAnsi="Calibri" w:cs="Calibri"/>
          <w:sz w:val="24"/>
          <w:szCs w:val="24"/>
          <w:lang w:val="it-IT"/>
        </w:rPr>
        <w:t xml:space="preserve">e 17 </w:t>
      </w:r>
      <w:r w:rsidR="00677352" w:rsidRPr="001E122B">
        <w:rPr>
          <w:rFonts w:ascii="Calibri" w:hAnsi="Calibri" w:cs="Calibri"/>
          <w:sz w:val="24"/>
          <w:szCs w:val="24"/>
          <w:lang w:val="it-IT"/>
        </w:rPr>
        <w:t>del Disciplinare di gara</w:t>
      </w:r>
      <w:r w:rsidRPr="001E122B">
        <w:rPr>
          <w:rFonts w:ascii="Calibri" w:hAnsi="Calibri" w:cs="Calibri"/>
          <w:sz w:val="24"/>
          <w:szCs w:val="24"/>
          <w:lang w:val="it-IT"/>
        </w:rPr>
        <w:t>:</w:t>
      </w:r>
    </w:p>
    <w:p w14:paraId="423FB910" w14:textId="77777777" w:rsidR="0031127D" w:rsidRPr="001E122B" w:rsidRDefault="0031127D" w:rsidP="007F5319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importo a base d’asta complessivo per il biennio in gara</w:t>
      </w:r>
      <w:r w:rsidR="00677352" w:rsidRPr="001E122B">
        <w:rPr>
          <w:rFonts w:ascii="Calibri" w:hAnsi="Calibri" w:cs="Calibri"/>
          <w:sz w:val="24"/>
          <w:szCs w:val="24"/>
          <w:lang w:val="it-IT"/>
        </w:rPr>
        <w:t xml:space="preserve">: </w:t>
      </w:r>
      <w:r w:rsidRPr="001E122B">
        <w:rPr>
          <w:rFonts w:ascii="Calibri" w:hAnsi="Calibri" w:cs="Calibri"/>
          <w:sz w:val="24"/>
          <w:szCs w:val="24"/>
          <w:lang w:val="it-IT"/>
        </w:rPr>
        <w:t>€ 161.928,00;</w:t>
      </w:r>
    </w:p>
    <w:p w14:paraId="21AB6CC9" w14:textId="77777777" w:rsidR="0031127D" w:rsidRPr="001E122B" w:rsidRDefault="0031127D" w:rsidP="007F5319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corrispondente importo ora/operatore posto a base d’asta</w:t>
      </w:r>
      <w:r w:rsidR="00677352" w:rsidRPr="001E122B">
        <w:rPr>
          <w:rFonts w:ascii="Calibri" w:hAnsi="Calibri" w:cs="Calibri"/>
          <w:sz w:val="24"/>
          <w:szCs w:val="24"/>
          <w:lang w:val="it-IT"/>
        </w:rPr>
        <w:t xml:space="preserve">: </w:t>
      </w:r>
      <w:r w:rsidRPr="001E122B">
        <w:rPr>
          <w:rFonts w:ascii="Calibri" w:hAnsi="Calibri" w:cs="Calibri"/>
          <w:sz w:val="24"/>
          <w:szCs w:val="24"/>
          <w:lang w:val="it-IT"/>
        </w:rPr>
        <w:t>€ 26,00;</w:t>
      </w:r>
    </w:p>
    <w:p w14:paraId="487929EB" w14:textId="77777777" w:rsidR="0031127D" w:rsidRPr="001E122B" w:rsidRDefault="0031127D" w:rsidP="007F5319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costi manodopera non ribassabili stimati dalla Stazione appaltante per il biennio in gara</w:t>
      </w:r>
      <w:r w:rsidR="00677352" w:rsidRPr="001E122B">
        <w:rPr>
          <w:rFonts w:ascii="Calibri" w:hAnsi="Calibri" w:cs="Calibri"/>
          <w:sz w:val="24"/>
          <w:szCs w:val="24"/>
          <w:lang w:val="it-IT"/>
        </w:rPr>
        <w:t>: € 145.859,76;</w:t>
      </w:r>
    </w:p>
    <w:p w14:paraId="6B4A0079" w14:textId="77777777" w:rsidR="00677352" w:rsidRPr="001E122B" w:rsidRDefault="00677352" w:rsidP="007F5319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corrispondente costo orario manodopera non ribassabile: € 23,42;</w:t>
      </w:r>
    </w:p>
    <w:p w14:paraId="11011593" w14:textId="77777777" w:rsidR="0031127D" w:rsidRPr="001E122B" w:rsidRDefault="00677352" w:rsidP="007F5319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importo oneri per la sicurezza da interferenze: € 0,00;</w:t>
      </w:r>
    </w:p>
    <w:p w14:paraId="71A5665E" w14:textId="77777777" w:rsidR="00677352" w:rsidRPr="001E122B" w:rsidRDefault="00677352" w:rsidP="00677352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 xml:space="preserve">conseguente </w:t>
      </w:r>
      <w:r w:rsidR="0031127D" w:rsidRPr="001E122B">
        <w:rPr>
          <w:rFonts w:ascii="Calibri" w:hAnsi="Calibri" w:cs="Calibri"/>
          <w:b/>
          <w:sz w:val="24"/>
          <w:szCs w:val="24"/>
          <w:lang w:val="it-IT"/>
        </w:rPr>
        <w:t>importo totale negoziabile a base d’asta</w:t>
      </w:r>
      <w:r w:rsidRPr="001E122B">
        <w:rPr>
          <w:rFonts w:ascii="Calibri" w:hAnsi="Calibri" w:cs="Calibri"/>
          <w:sz w:val="24"/>
          <w:szCs w:val="24"/>
          <w:lang w:val="it-IT"/>
        </w:rPr>
        <w:t xml:space="preserve"> per il biennio in gara</w:t>
      </w:r>
      <w:r w:rsidR="0031127D" w:rsidRPr="001E122B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E122B">
        <w:rPr>
          <w:rFonts w:ascii="Calibri" w:hAnsi="Calibri" w:cs="Calibri"/>
          <w:sz w:val="24"/>
          <w:szCs w:val="24"/>
          <w:lang w:val="it-IT"/>
        </w:rPr>
        <w:t>al netto</w:t>
      </w:r>
      <w:r w:rsidR="0031127D" w:rsidRPr="001E122B">
        <w:rPr>
          <w:rFonts w:ascii="Calibri" w:hAnsi="Calibri" w:cs="Calibri"/>
          <w:sz w:val="24"/>
          <w:szCs w:val="24"/>
          <w:lang w:val="it-IT"/>
        </w:rPr>
        <w:t xml:space="preserve"> oneri </w:t>
      </w:r>
      <w:r w:rsidRPr="001E122B">
        <w:rPr>
          <w:rFonts w:ascii="Calibri" w:hAnsi="Calibri" w:cs="Calibri"/>
          <w:sz w:val="24"/>
          <w:szCs w:val="24"/>
          <w:lang w:val="it-IT"/>
        </w:rPr>
        <w:t>s</w:t>
      </w:r>
      <w:r w:rsidR="0031127D" w:rsidRPr="001E122B">
        <w:rPr>
          <w:rFonts w:ascii="Calibri" w:hAnsi="Calibri" w:cs="Calibri"/>
          <w:sz w:val="24"/>
          <w:szCs w:val="24"/>
          <w:lang w:val="it-IT"/>
        </w:rPr>
        <w:t>icurezza da interferenza e costi manodopera stimati dalla S.A.</w:t>
      </w:r>
      <w:r w:rsidRPr="001E122B">
        <w:rPr>
          <w:rFonts w:ascii="Calibri" w:hAnsi="Calibri" w:cs="Calibri"/>
          <w:sz w:val="24"/>
          <w:szCs w:val="24"/>
          <w:lang w:val="it-IT"/>
        </w:rPr>
        <w:t xml:space="preserve">: </w:t>
      </w:r>
      <w:r w:rsidR="0031127D" w:rsidRPr="001E122B">
        <w:rPr>
          <w:rFonts w:ascii="Calibri" w:hAnsi="Calibri" w:cs="Calibri"/>
          <w:b/>
          <w:sz w:val="24"/>
          <w:szCs w:val="24"/>
          <w:lang w:val="it-IT"/>
        </w:rPr>
        <w:t>€ 16.068,24</w:t>
      </w:r>
      <w:r w:rsidRPr="001E122B">
        <w:rPr>
          <w:rFonts w:ascii="Calibri" w:hAnsi="Calibri" w:cs="Calibri"/>
        </w:rPr>
        <w:t>;</w:t>
      </w:r>
    </w:p>
    <w:p w14:paraId="7155064D" w14:textId="77777777" w:rsidR="00677352" w:rsidRPr="001E122B" w:rsidRDefault="00677352" w:rsidP="008740BC">
      <w:pPr>
        <w:pStyle w:val="sche3"/>
        <w:numPr>
          <w:ilvl w:val="0"/>
          <w:numId w:val="48"/>
        </w:numPr>
        <w:tabs>
          <w:tab w:val="left" w:leader="dot" w:pos="8824"/>
        </w:tabs>
        <w:spacing w:after="120"/>
        <w:ind w:left="714" w:hanging="357"/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 xml:space="preserve">corrispondente </w:t>
      </w:r>
      <w:r w:rsidRPr="001E122B">
        <w:rPr>
          <w:rFonts w:ascii="Calibri" w:hAnsi="Calibri" w:cs="Calibri"/>
          <w:b/>
          <w:sz w:val="24"/>
          <w:szCs w:val="24"/>
          <w:lang w:val="it-IT"/>
        </w:rPr>
        <w:t>importo ora/operatore negoziabile</w:t>
      </w:r>
      <w:r w:rsidR="00C80832" w:rsidRPr="001E122B">
        <w:rPr>
          <w:rFonts w:ascii="Calibri" w:hAnsi="Calibri" w:cs="Calibri"/>
          <w:b/>
          <w:sz w:val="24"/>
          <w:szCs w:val="24"/>
          <w:lang w:val="it-IT"/>
        </w:rPr>
        <w:t xml:space="preserve"> a base d’asta</w:t>
      </w:r>
      <w:r w:rsidRPr="001E122B">
        <w:rPr>
          <w:rFonts w:ascii="Calibri" w:hAnsi="Calibri" w:cs="Calibri"/>
          <w:sz w:val="24"/>
          <w:szCs w:val="24"/>
          <w:lang w:val="it-IT"/>
        </w:rPr>
        <w:t xml:space="preserve">: </w:t>
      </w:r>
      <w:r w:rsidRPr="001E122B">
        <w:rPr>
          <w:rFonts w:ascii="Calibri" w:hAnsi="Calibri" w:cs="Calibri"/>
          <w:b/>
          <w:sz w:val="24"/>
          <w:szCs w:val="24"/>
          <w:lang w:val="it-IT"/>
        </w:rPr>
        <w:t>€ 2,58</w:t>
      </w:r>
      <w:r w:rsidRPr="001E122B">
        <w:rPr>
          <w:rFonts w:ascii="Calibri" w:hAnsi="Calibri" w:cs="Calibri"/>
          <w:sz w:val="24"/>
          <w:szCs w:val="24"/>
          <w:lang w:val="it-IT"/>
        </w:rPr>
        <w:t>;</w:t>
      </w:r>
    </w:p>
    <w:p w14:paraId="65DFB660" w14:textId="77777777" w:rsidR="00677352" w:rsidRPr="001E122B" w:rsidRDefault="00C80832" w:rsidP="00C80832">
      <w:pPr>
        <w:pStyle w:val="sche3"/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e tenuto conto altresì che:</w:t>
      </w:r>
    </w:p>
    <w:p w14:paraId="52646B33" w14:textId="77777777" w:rsidR="0081743D" w:rsidRPr="001E122B" w:rsidRDefault="00275772" w:rsidP="007F5319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b/>
          <w:sz w:val="24"/>
          <w:szCs w:val="24"/>
          <w:lang w:val="it-IT"/>
        </w:rPr>
        <w:lastRenderedPageBreak/>
        <w:t xml:space="preserve">il suddetto importo totale negoziabile a base d’asta </w:t>
      </w:r>
      <w:r w:rsidR="00E12D92" w:rsidRPr="001E122B">
        <w:rPr>
          <w:rFonts w:ascii="Calibri" w:hAnsi="Calibri" w:cs="Calibri"/>
          <w:b/>
          <w:sz w:val="24"/>
          <w:szCs w:val="24"/>
          <w:lang w:val="it-IT"/>
        </w:rPr>
        <w:t>(</w:t>
      </w:r>
      <w:r w:rsidR="0081743D" w:rsidRPr="001E122B">
        <w:rPr>
          <w:rFonts w:ascii="Calibri" w:hAnsi="Calibri" w:cs="Calibri"/>
          <w:b/>
          <w:sz w:val="24"/>
          <w:szCs w:val="24"/>
          <w:lang w:val="it-IT"/>
        </w:rPr>
        <w:t>€ 16.068,24</w:t>
      </w:r>
      <w:r w:rsidR="00E12D92" w:rsidRPr="001E122B">
        <w:rPr>
          <w:rFonts w:ascii="Calibri" w:hAnsi="Calibri" w:cs="Calibri"/>
          <w:b/>
          <w:sz w:val="24"/>
          <w:szCs w:val="24"/>
          <w:lang w:val="it-IT"/>
        </w:rPr>
        <w:t>)</w:t>
      </w:r>
      <w:r w:rsidR="0081743D" w:rsidRPr="001E122B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423976" w:rsidRPr="001E122B">
        <w:rPr>
          <w:rFonts w:ascii="Calibri" w:hAnsi="Calibri" w:cs="Calibri"/>
          <w:b/>
          <w:sz w:val="24"/>
          <w:szCs w:val="24"/>
          <w:lang w:val="it-IT"/>
        </w:rPr>
        <w:t>diverge</w:t>
      </w:r>
      <w:r w:rsidR="00423976" w:rsidRPr="008740BC">
        <w:rPr>
          <w:rFonts w:ascii="Calibri" w:hAnsi="Calibri" w:cs="Calibri"/>
          <w:b/>
          <w:sz w:val="24"/>
          <w:szCs w:val="24"/>
          <w:lang w:val="it-IT"/>
        </w:rPr>
        <w:t xml:space="preserve"> da quello presente sulla piattaforma Sintel, che non è adeguata alle previsioni del d.lgs. 36/2023, e prevale su quanto indicato in Sintel</w:t>
      </w:r>
      <w:r w:rsidR="0081743D">
        <w:rPr>
          <w:rFonts w:ascii="Calibri" w:hAnsi="Calibri" w:cs="Calibri"/>
          <w:sz w:val="24"/>
          <w:szCs w:val="24"/>
          <w:lang w:val="it-IT"/>
        </w:rPr>
        <w:t>;</w:t>
      </w:r>
    </w:p>
    <w:p w14:paraId="717153B3" w14:textId="77777777" w:rsidR="00423976" w:rsidRPr="001E122B" w:rsidRDefault="0081743D" w:rsidP="008740BC">
      <w:pPr>
        <w:pStyle w:val="sche3"/>
        <w:numPr>
          <w:ilvl w:val="0"/>
          <w:numId w:val="48"/>
        </w:numPr>
        <w:tabs>
          <w:tab w:val="left" w:leader="dot" w:pos="8824"/>
        </w:tabs>
        <w:spacing w:after="120"/>
        <w:ind w:left="714" w:hanging="357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i</w:t>
      </w:r>
      <w:r w:rsidR="00423976" w:rsidRPr="00423976">
        <w:rPr>
          <w:rFonts w:ascii="Calibri" w:hAnsi="Calibri" w:cs="Calibri"/>
          <w:sz w:val="24"/>
          <w:szCs w:val="24"/>
          <w:lang w:val="it-IT"/>
        </w:rPr>
        <w:t>n particolare alla voce Sintel “</w:t>
      </w:r>
      <w:r w:rsidR="00423976" w:rsidRPr="0081743D">
        <w:rPr>
          <w:rFonts w:ascii="Calibri" w:hAnsi="Calibri" w:cs="Calibri"/>
          <w:i/>
          <w:sz w:val="24"/>
          <w:szCs w:val="24"/>
          <w:lang w:val="it-IT"/>
        </w:rPr>
        <w:t>Importo negoziabile su cui presentare offerta</w:t>
      </w:r>
      <w:r w:rsidR="00423976" w:rsidRPr="00423976">
        <w:rPr>
          <w:rFonts w:ascii="Calibri" w:hAnsi="Calibri" w:cs="Calibri"/>
          <w:sz w:val="24"/>
          <w:szCs w:val="24"/>
          <w:lang w:val="it-IT"/>
        </w:rPr>
        <w:t xml:space="preserve">” risulta erroneamente riportato l’intero importo a base d’asta </w:t>
      </w:r>
      <w:r w:rsidR="00E12D92" w:rsidRPr="00423976">
        <w:rPr>
          <w:rFonts w:ascii="Calibri" w:hAnsi="Calibri" w:cs="Calibri"/>
          <w:sz w:val="24"/>
          <w:szCs w:val="24"/>
          <w:lang w:val="it-IT"/>
        </w:rPr>
        <w:t xml:space="preserve">complessivo </w:t>
      </w:r>
      <w:r w:rsidR="00E12D92">
        <w:rPr>
          <w:rFonts w:ascii="Calibri" w:hAnsi="Calibri" w:cs="Calibri"/>
          <w:sz w:val="24"/>
          <w:szCs w:val="24"/>
          <w:lang w:val="it-IT"/>
        </w:rPr>
        <w:t>(</w:t>
      </w:r>
      <w:r w:rsidR="00423976" w:rsidRPr="00423976">
        <w:rPr>
          <w:rFonts w:ascii="Calibri" w:hAnsi="Calibri" w:cs="Calibri"/>
          <w:sz w:val="24"/>
          <w:szCs w:val="24"/>
          <w:lang w:val="it-IT"/>
        </w:rPr>
        <w:t xml:space="preserve">€ 161.928,00) comprensivo </w:t>
      </w:r>
      <w:r w:rsidR="00E12D92">
        <w:rPr>
          <w:rFonts w:ascii="Calibri" w:hAnsi="Calibri" w:cs="Calibri"/>
          <w:sz w:val="24"/>
          <w:szCs w:val="24"/>
          <w:lang w:val="it-IT"/>
        </w:rPr>
        <w:t xml:space="preserve">quindi </w:t>
      </w:r>
      <w:r w:rsidR="00423976" w:rsidRPr="00423976">
        <w:rPr>
          <w:rFonts w:ascii="Calibri" w:hAnsi="Calibri" w:cs="Calibri"/>
          <w:sz w:val="24"/>
          <w:szCs w:val="24"/>
          <w:lang w:val="it-IT"/>
        </w:rPr>
        <w:t>anche dei costi manodopera stimati</w:t>
      </w:r>
      <w:r w:rsidR="008740BC">
        <w:rPr>
          <w:rFonts w:ascii="Calibri" w:hAnsi="Calibri" w:cs="Calibri"/>
          <w:sz w:val="24"/>
          <w:szCs w:val="24"/>
          <w:lang w:val="it-IT"/>
        </w:rPr>
        <w:t xml:space="preserve"> dalla S.A.</w:t>
      </w:r>
      <w:r w:rsidR="00423976" w:rsidRPr="00423976">
        <w:rPr>
          <w:rFonts w:ascii="Calibri" w:hAnsi="Calibri" w:cs="Calibri"/>
          <w:sz w:val="24"/>
          <w:szCs w:val="24"/>
          <w:lang w:val="it-IT"/>
        </w:rPr>
        <w:t>, che invece sono da sottrarre a negoziazione a norma dell’art. 41, comma 14, del Codice</w:t>
      </w:r>
      <w:r w:rsidR="00E12D92">
        <w:rPr>
          <w:rFonts w:ascii="Calibri" w:hAnsi="Calibri" w:cs="Calibri"/>
          <w:sz w:val="24"/>
          <w:szCs w:val="24"/>
          <w:lang w:val="it-IT"/>
        </w:rPr>
        <w:t>;</w:t>
      </w:r>
    </w:p>
    <w:p w14:paraId="23A4E181" w14:textId="77777777" w:rsidR="00423976" w:rsidRPr="001E122B" w:rsidRDefault="00E12D92" w:rsidP="00E12D92">
      <w:pPr>
        <w:pStyle w:val="sche3"/>
        <w:tabs>
          <w:tab w:val="left" w:leader="dot" w:pos="8824"/>
        </w:tabs>
        <w:ind w:left="360"/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considerato infine che:</w:t>
      </w:r>
    </w:p>
    <w:p w14:paraId="076BE5DD" w14:textId="77777777" w:rsidR="00C80832" w:rsidRPr="001E122B" w:rsidRDefault="00C80832" w:rsidP="007F5319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sarà oggetto di valutazione l’IMPORTO TOTALE NEGOZIABILE OFFERTO, dato da l’importo offerto dal concorrente rispetto a detto importo totale negoziabile a base d’asta (cfr. articolo 18.3 Disciplinare di gara);</w:t>
      </w:r>
    </w:p>
    <w:p w14:paraId="515DF426" w14:textId="77777777" w:rsidR="00C80832" w:rsidRPr="001E122B" w:rsidRDefault="00C80832" w:rsidP="007F5319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 xml:space="preserve">tale </w:t>
      </w:r>
      <w:r w:rsidR="00423976" w:rsidRPr="001E122B">
        <w:rPr>
          <w:rFonts w:ascii="Calibri" w:hAnsi="Calibri" w:cs="Calibri"/>
          <w:sz w:val="24"/>
          <w:szCs w:val="24"/>
          <w:lang w:val="it-IT"/>
        </w:rPr>
        <w:t xml:space="preserve">importo oggetto </w:t>
      </w:r>
      <w:r w:rsidRPr="001E122B">
        <w:rPr>
          <w:rFonts w:ascii="Calibri" w:hAnsi="Calibri" w:cs="Calibri"/>
          <w:sz w:val="24"/>
          <w:szCs w:val="24"/>
          <w:lang w:val="it-IT"/>
        </w:rPr>
        <w:t xml:space="preserve">di valutazione dipende in ultima analisi dall’IMPORTO ORA/OPERATORE NEGOZIABILE OFFERTO, ossia </w:t>
      </w:r>
      <w:r w:rsidR="00423976" w:rsidRPr="001E122B">
        <w:rPr>
          <w:rFonts w:ascii="Calibri" w:hAnsi="Calibri" w:cs="Calibri"/>
          <w:sz w:val="24"/>
          <w:szCs w:val="24"/>
          <w:lang w:val="it-IT"/>
        </w:rPr>
        <w:t>dal</w:t>
      </w:r>
      <w:r w:rsidRPr="001E122B">
        <w:rPr>
          <w:rFonts w:ascii="Calibri" w:hAnsi="Calibri" w:cs="Calibri"/>
          <w:sz w:val="24"/>
          <w:szCs w:val="24"/>
          <w:lang w:val="it-IT"/>
        </w:rPr>
        <w:t>l’importo ora/operatore offerto dal concorrente rispetto al suddetto importo ora/operatore negoziabile a base d’asta</w:t>
      </w:r>
      <w:r w:rsidR="00E12D92" w:rsidRPr="001E122B">
        <w:rPr>
          <w:rFonts w:ascii="Calibri" w:hAnsi="Calibri" w:cs="Calibri"/>
          <w:sz w:val="24"/>
          <w:szCs w:val="24"/>
          <w:lang w:val="it-IT"/>
        </w:rPr>
        <w:t>,</w:t>
      </w:r>
      <w:r w:rsidRPr="001E122B">
        <w:rPr>
          <w:rFonts w:ascii="Calibri" w:hAnsi="Calibri" w:cs="Calibri"/>
          <w:sz w:val="24"/>
          <w:szCs w:val="24"/>
          <w:lang w:val="it-IT"/>
        </w:rPr>
        <w:t xml:space="preserve"> pari a € 2,58;</w:t>
      </w:r>
    </w:p>
    <w:p w14:paraId="1C6C3DBC" w14:textId="77777777" w:rsidR="00E12D92" w:rsidRPr="001E122B" w:rsidRDefault="00E12D92" w:rsidP="007F5319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 xml:space="preserve">l’offerta va quindi formulata su tale ultimo </w:t>
      </w:r>
      <w:r w:rsidRPr="00E12D92">
        <w:rPr>
          <w:rFonts w:ascii="Calibri" w:hAnsi="Calibri" w:cs="Calibri"/>
          <w:sz w:val="24"/>
          <w:szCs w:val="24"/>
          <w:lang w:val="it-IT"/>
        </w:rPr>
        <w:t>importo ora/operatore negoziabile a base d’asta</w:t>
      </w:r>
      <w:r>
        <w:rPr>
          <w:rFonts w:ascii="Calibri" w:hAnsi="Calibri" w:cs="Calibri"/>
          <w:sz w:val="24"/>
          <w:szCs w:val="24"/>
          <w:lang w:val="it-IT"/>
        </w:rPr>
        <w:t>;</w:t>
      </w:r>
    </w:p>
    <w:p w14:paraId="7F89064C" w14:textId="77777777" w:rsidR="00D041B8" w:rsidRPr="001E122B" w:rsidRDefault="00D041B8" w:rsidP="007F5319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i</w:t>
      </w:r>
      <w:r w:rsidRPr="00D041B8">
        <w:rPr>
          <w:rFonts w:ascii="Calibri" w:hAnsi="Calibri" w:cs="Calibri"/>
          <w:sz w:val="24"/>
          <w:szCs w:val="24"/>
          <w:lang w:val="it-IT"/>
        </w:rPr>
        <w:t>n caso di discordanza tra</w:t>
      </w:r>
      <w:r>
        <w:rPr>
          <w:rFonts w:ascii="Calibri" w:hAnsi="Calibri" w:cs="Calibri"/>
          <w:sz w:val="24"/>
          <w:szCs w:val="24"/>
          <w:lang w:val="it-IT"/>
        </w:rPr>
        <w:t xml:space="preserve"> un</w:t>
      </w:r>
      <w:r w:rsidRPr="00D041B8">
        <w:rPr>
          <w:rFonts w:ascii="Calibri" w:hAnsi="Calibri" w:cs="Calibri"/>
          <w:sz w:val="24"/>
          <w:szCs w:val="24"/>
          <w:lang w:val="it-IT"/>
        </w:rPr>
        <w:t xml:space="preserve"> import</w:t>
      </w:r>
      <w:r>
        <w:rPr>
          <w:rFonts w:ascii="Calibri" w:hAnsi="Calibri" w:cs="Calibri"/>
          <w:sz w:val="24"/>
          <w:szCs w:val="24"/>
          <w:lang w:val="it-IT"/>
        </w:rPr>
        <w:t xml:space="preserve">o indicato dal concorrente </w:t>
      </w:r>
      <w:r w:rsidRPr="00D041B8">
        <w:rPr>
          <w:rFonts w:ascii="Calibri" w:hAnsi="Calibri" w:cs="Calibri"/>
          <w:sz w:val="24"/>
          <w:szCs w:val="24"/>
          <w:lang w:val="it-IT"/>
        </w:rPr>
        <w:t xml:space="preserve">e quello </w:t>
      </w:r>
      <w:r>
        <w:rPr>
          <w:rFonts w:ascii="Calibri" w:hAnsi="Calibri" w:cs="Calibri"/>
          <w:sz w:val="24"/>
          <w:szCs w:val="24"/>
          <w:lang w:val="it-IT"/>
        </w:rPr>
        <w:t xml:space="preserve">desumibile </w:t>
      </w:r>
      <w:r w:rsidRPr="00D041B8">
        <w:rPr>
          <w:rFonts w:ascii="Calibri" w:hAnsi="Calibri" w:cs="Calibri"/>
          <w:sz w:val="24"/>
          <w:szCs w:val="24"/>
          <w:lang w:val="it-IT"/>
        </w:rPr>
        <w:t>sulla base dell’importo ora/operatore negoziabile offerto, si intenderà prevalente quest’ultimo e pertanto si procederà d’ufficio alle rettifiche del caso rideterminando correttamente gli altri valori</w:t>
      </w:r>
      <w:r>
        <w:rPr>
          <w:rFonts w:ascii="Calibri" w:hAnsi="Calibri" w:cs="Calibri"/>
          <w:sz w:val="24"/>
          <w:szCs w:val="24"/>
          <w:lang w:val="it-IT"/>
        </w:rPr>
        <w:t>;</w:t>
      </w:r>
    </w:p>
    <w:p w14:paraId="46C389DF" w14:textId="77777777" w:rsidR="00E12D92" w:rsidRPr="00E12D92" w:rsidRDefault="00E12D92" w:rsidP="00E12D92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8740BC">
        <w:rPr>
          <w:rFonts w:ascii="Calibri" w:hAnsi="Calibri" w:cs="Calibri"/>
          <w:b/>
          <w:sz w:val="24"/>
          <w:szCs w:val="24"/>
          <w:lang w:val="it-IT"/>
        </w:rPr>
        <w:t>non sono ammesse offerte in aumento</w:t>
      </w:r>
      <w:r w:rsidRPr="00E12D92">
        <w:rPr>
          <w:rFonts w:ascii="Calibri" w:hAnsi="Calibri" w:cs="Calibri"/>
          <w:sz w:val="24"/>
          <w:szCs w:val="24"/>
          <w:lang w:val="it-IT"/>
        </w:rPr>
        <w:t>;</w:t>
      </w:r>
    </w:p>
    <w:p w14:paraId="568CF804" w14:textId="77777777" w:rsidR="007F5319" w:rsidRPr="001E122B" w:rsidRDefault="007F5319" w:rsidP="007F5319">
      <w:pPr>
        <w:pStyle w:val="sche3"/>
        <w:numPr>
          <w:ilvl w:val="0"/>
          <w:numId w:val="48"/>
        </w:numPr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 xml:space="preserve">l'offerta deve contenere </w:t>
      </w:r>
      <w:r w:rsidRPr="001E122B">
        <w:rPr>
          <w:rFonts w:ascii="Calibri" w:hAnsi="Calibri" w:cs="Calibri"/>
          <w:b/>
          <w:sz w:val="24"/>
          <w:szCs w:val="24"/>
          <w:lang w:val="it-IT"/>
        </w:rPr>
        <w:t>massimo 2 (due) cifre decimali dopo la virgola</w:t>
      </w:r>
      <w:r w:rsidRPr="001E122B">
        <w:rPr>
          <w:rFonts w:ascii="Calibri" w:hAnsi="Calibri" w:cs="Calibri"/>
          <w:sz w:val="24"/>
          <w:szCs w:val="24"/>
          <w:lang w:val="it-IT"/>
        </w:rPr>
        <w:t>, con troncamento della eventuale cifra decimale successiva, senza arrotondamenti;</w:t>
      </w:r>
    </w:p>
    <w:p w14:paraId="7913A0A5" w14:textId="77777777" w:rsidR="00E12D92" w:rsidRPr="00E12D92" w:rsidRDefault="00E12D92" w:rsidP="008740BC">
      <w:pPr>
        <w:pStyle w:val="sche3"/>
        <w:numPr>
          <w:ilvl w:val="0"/>
          <w:numId w:val="48"/>
        </w:numPr>
        <w:tabs>
          <w:tab w:val="left" w:leader="dot" w:pos="8824"/>
        </w:tabs>
        <w:spacing w:after="120"/>
        <w:ind w:left="714" w:hanging="357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per i </w:t>
      </w:r>
      <w:r w:rsidRPr="006E181A">
        <w:rPr>
          <w:rFonts w:ascii="Calibri" w:hAnsi="Calibri" w:cs="Calibri"/>
          <w:b/>
          <w:sz w:val="24"/>
          <w:szCs w:val="24"/>
          <w:lang w:val="it-IT"/>
        </w:rPr>
        <w:t>due anni</w:t>
      </w:r>
      <w:r>
        <w:rPr>
          <w:rFonts w:ascii="Calibri" w:hAnsi="Calibri" w:cs="Calibri"/>
          <w:sz w:val="24"/>
          <w:szCs w:val="24"/>
          <w:lang w:val="it-IT"/>
        </w:rPr>
        <w:t xml:space="preserve"> in gara sono state stimate </w:t>
      </w:r>
      <w:r w:rsidRPr="006E181A">
        <w:rPr>
          <w:rFonts w:ascii="Calibri" w:hAnsi="Calibri" w:cs="Calibri"/>
          <w:b/>
          <w:sz w:val="24"/>
          <w:szCs w:val="24"/>
          <w:lang w:val="it-IT"/>
        </w:rPr>
        <w:t>n. 6228 ore/operatore</w:t>
      </w:r>
      <w:r>
        <w:rPr>
          <w:rFonts w:ascii="Calibri" w:hAnsi="Calibri" w:cs="Calibri"/>
          <w:sz w:val="24"/>
          <w:szCs w:val="24"/>
          <w:lang w:val="it-IT"/>
        </w:rPr>
        <w:t>;</w:t>
      </w:r>
    </w:p>
    <w:p w14:paraId="0106C910" w14:textId="77777777" w:rsidR="0031127D" w:rsidRPr="001E122B" w:rsidRDefault="008740BC" w:rsidP="008740BC">
      <w:pPr>
        <w:pStyle w:val="sche3"/>
        <w:tabs>
          <w:tab w:val="left" w:leader="dot" w:pos="8824"/>
        </w:tabs>
        <w:ind w:left="360"/>
        <w:rPr>
          <w:rFonts w:ascii="Calibri" w:hAnsi="Calibri" w:cs="Calibri"/>
          <w:sz w:val="24"/>
          <w:szCs w:val="24"/>
          <w:lang w:val="it-IT"/>
        </w:rPr>
      </w:pPr>
      <w:r w:rsidRPr="001E122B">
        <w:rPr>
          <w:rFonts w:ascii="Calibri" w:hAnsi="Calibri" w:cs="Calibri"/>
          <w:sz w:val="24"/>
          <w:szCs w:val="24"/>
          <w:lang w:val="it-IT"/>
        </w:rPr>
        <w:t>richiamato in particolare l’articolo 17 del Disciplinare di gara;</w:t>
      </w:r>
    </w:p>
    <w:p w14:paraId="7C5C2CAC" w14:textId="77777777" w:rsidR="008E0AAC" w:rsidRPr="001E122B" w:rsidRDefault="008E0AAC" w:rsidP="008740BC">
      <w:pPr>
        <w:pStyle w:val="sche3"/>
        <w:tabs>
          <w:tab w:val="left" w:leader="dot" w:pos="8824"/>
        </w:tabs>
        <w:ind w:left="360"/>
        <w:rPr>
          <w:rFonts w:ascii="Calibri" w:hAnsi="Calibri" w:cs="Calibri"/>
          <w:sz w:val="24"/>
          <w:szCs w:val="24"/>
          <w:lang w:val="it-IT"/>
        </w:rPr>
      </w:pPr>
    </w:p>
    <w:p w14:paraId="772AB5B9" w14:textId="77777777" w:rsidR="007F5319" w:rsidRPr="00FA7588" w:rsidRDefault="007F5319" w:rsidP="007F531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A7588">
        <w:rPr>
          <w:rFonts w:ascii="Calibri" w:hAnsi="Calibri" w:cs="Calibri"/>
          <w:b/>
          <w:bCs/>
          <w:sz w:val="28"/>
          <w:szCs w:val="28"/>
        </w:rPr>
        <w:t>PRESENTA LA SEGUENTE OFFERTA ECONOMICA:</w:t>
      </w:r>
    </w:p>
    <w:p w14:paraId="3C8A6D86" w14:textId="77777777" w:rsidR="007F5319" w:rsidRPr="001E122B" w:rsidRDefault="007F5319" w:rsidP="007F5319">
      <w:pPr>
        <w:rPr>
          <w:rFonts w:ascii="Calibri" w:hAnsi="Calibri" w:cs="Calibri"/>
        </w:rPr>
      </w:pPr>
    </w:p>
    <w:p w14:paraId="25987623" w14:textId="77777777" w:rsidR="00EC0B98" w:rsidRPr="00EC0B98" w:rsidRDefault="00EC0B98" w:rsidP="00EC0B98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C0B98">
        <w:rPr>
          <w:rFonts w:ascii="Calibri" w:hAnsi="Calibri" w:cs="Calibri"/>
          <w:b/>
          <w:bCs/>
          <w:sz w:val="28"/>
          <w:szCs w:val="28"/>
          <w:u w:val="single"/>
        </w:rPr>
        <w:t>IMPORTO ORA/OPERATORE NEGOZIABILE OFFERTO</w:t>
      </w:r>
    </w:p>
    <w:p w14:paraId="64F8E8FD" w14:textId="1AA6ED82" w:rsidR="00140B8E" w:rsidRPr="001E122B" w:rsidRDefault="00084140" w:rsidP="00140B8E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1E122B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960A063" wp14:editId="0608CCD6">
                <wp:simplePos x="0" y="0"/>
                <wp:positionH relativeFrom="column">
                  <wp:posOffset>1783080</wp:posOffset>
                </wp:positionH>
                <wp:positionV relativeFrom="paragraph">
                  <wp:posOffset>548005</wp:posOffset>
                </wp:positionV>
                <wp:extent cx="3057525" cy="557530"/>
                <wp:effectExtent l="7620" t="11430" r="11430" b="1206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72DA8" w14:textId="77777777" w:rsidR="00140B8E" w:rsidRPr="00FA7588" w:rsidRDefault="00140B8E" w:rsidP="00140B8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0F70A8" w14:textId="77777777" w:rsidR="00140B8E" w:rsidRPr="00CF369D" w:rsidRDefault="00140B8E" w:rsidP="00A8221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7899">
                              <w:rPr>
                                <w:b/>
                                <w:sz w:val="32"/>
                                <w:szCs w:val="32"/>
                              </w:rPr>
                              <w:t>(in cifre):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40B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,_</w:t>
                            </w:r>
                            <w:r w:rsidR="008740B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0A06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0.4pt;margin-top:43.15pt;width:240.75pt;height:43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">
                <v:textbox>
                  <w:txbxContent>
                    <w:p w14:paraId="4F272DA8" w14:textId="77777777" w:rsidR="00140B8E" w:rsidRPr="00FA7588" w:rsidRDefault="00140B8E" w:rsidP="00140B8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D0F70A8" w14:textId="77777777" w:rsidR="00140B8E" w:rsidRPr="00CF369D" w:rsidRDefault="00140B8E" w:rsidP="00A8221C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B7899">
                        <w:rPr>
                          <w:b/>
                          <w:sz w:val="32"/>
                          <w:szCs w:val="32"/>
                        </w:rPr>
                        <w:t>(in cifre):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40BC">
                        <w:rPr>
                          <w:b/>
                          <w:sz w:val="32"/>
                          <w:szCs w:val="32"/>
                          <w:u w:val="single"/>
                        </w:rPr>
                        <w:t>_____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,_</w:t>
                      </w:r>
                      <w:r w:rsidR="008740BC">
                        <w:rPr>
                          <w:b/>
                          <w:sz w:val="32"/>
                          <w:szCs w:val="32"/>
                          <w:u w:val="single"/>
                        </w:rPr>
                        <w:t>_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B98" w:rsidRPr="001E122B">
        <w:rPr>
          <w:rFonts w:ascii="Calibri" w:hAnsi="Calibri" w:cs="Calibri"/>
          <w:b/>
          <w:bCs/>
          <w:sz w:val="28"/>
          <w:szCs w:val="28"/>
        </w:rPr>
        <w:t xml:space="preserve">ossia </w:t>
      </w:r>
      <w:r w:rsidR="008740BC" w:rsidRPr="001E122B">
        <w:rPr>
          <w:rFonts w:ascii="Calibri" w:hAnsi="Calibri" w:cs="Calibri"/>
          <w:b/>
          <w:bCs/>
          <w:sz w:val="28"/>
          <w:szCs w:val="28"/>
        </w:rPr>
        <w:t>IMPORTO</w:t>
      </w:r>
      <w:r w:rsidR="00867D03" w:rsidRPr="001E122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740BC" w:rsidRPr="001E122B">
        <w:rPr>
          <w:rFonts w:ascii="Calibri" w:hAnsi="Calibri" w:cs="Calibri"/>
          <w:b/>
          <w:bCs/>
          <w:sz w:val="28"/>
          <w:szCs w:val="28"/>
        </w:rPr>
        <w:t xml:space="preserve">OFFERTO </w:t>
      </w:r>
      <w:r w:rsidR="00EC0B98" w:rsidRPr="001E122B">
        <w:rPr>
          <w:rFonts w:ascii="Calibri" w:hAnsi="Calibri" w:cs="Calibri"/>
          <w:b/>
          <w:bCs/>
          <w:sz w:val="28"/>
          <w:szCs w:val="28"/>
        </w:rPr>
        <w:t>rispetto all’</w:t>
      </w:r>
      <w:r w:rsidR="008740BC" w:rsidRPr="008740BC">
        <w:rPr>
          <w:rFonts w:ascii="Calibri" w:hAnsi="Calibri" w:cs="Calibri"/>
          <w:b/>
          <w:bCs/>
          <w:sz w:val="28"/>
          <w:szCs w:val="28"/>
        </w:rPr>
        <w:t>IMPORTO ORA/OPERATORE NEGOZIABILE A BASE D’ASTA</w:t>
      </w:r>
      <w:r w:rsidR="00EC0B98">
        <w:rPr>
          <w:rFonts w:ascii="Calibri" w:hAnsi="Calibri" w:cs="Calibri"/>
          <w:b/>
          <w:bCs/>
          <w:sz w:val="28"/>
          <w:szCs w:val="28"/>
        </w:rPr>
        <w:t>,</w:t>
      </w:r>
      <w:r w:rsidR="008740BC">
        <w:rPr>
          <w:rFonts w:ascii="Calibri" w:hAnsi="Calibri" w:cs="Calibri"/>
          <w:b/>
          <w:bCs/>
          <w:sz w:val="28"/>
          <w:szCs w:val="28"/>
        </w:rPr>
        <w:t xml:space="preserve"> PARI A </w:t>
      </w:r>
      <w:r w:rsidR="008740BC" w:rsidRPr="008740BC">
        <w:rPr>
          <w:rFonts w:ascii="Calibri" w:hAnsi="Calibri" w:cs="Calibri"/>
          <w:b/>
          <w:bCs/>
          <w:sz w:val="28"/>
          <w:szCs w:val="28"/>
        </w:rPr>
        <w:t xml:space="preserve">€ 2,58 </w:t>
      </w:r>
      <w:r w:rsidR="00EC0B98">
        <w:rPr>
          <w:rFonts w:ascii="Calibri" w:hAnsi="Calibri" w:cs="Calibri"/>
          <w:b/>
          <w:bCs/>
          <w:sz w:val="28"/>
          <w:szCs w:val="28"/>
        </w:rPr>
        <w:t xml:space="preserve">al netto </w:t>
      </w:r>
      <w:r w:rsidR="00EC0B98" w:rsidRPr="001E122B">
        <w:rPr>
          <w:rFonts w:ascii="Calibri" w:hAnsi="Calibri" w:cs="Calibri"/>
          <w:b/>
          <w:bCs/>
          <w:sz w:val="28"/>
          <w:szCs w:val="28"/>
        </w:rPr>
        <w:t>dell’</w:t>
      </w:r>
      <w:r w:rsidR="008740BC" w:rsidRPr="001E122B">
        <w:rPr>
          <w:rFonts w:ascii="Calibri" w:hAnsi="Calibri" w:cs="Calibri"/>
          <w:b/>
          <w:bCs/>
          <w:sz w:val="28"/>
          <w:szCs w:val="28"/>
        </w:rPr>
        <w:t>IVA</w:t>
      </w:r>
    </w:p>
    <w:p w14:paraId="3C0F2EAB" w14:textId="77777777" w:rsidR="0070106A" w:rsidRPr="001E122B" w:rsidRDefault="0070106A" w:rsidP="00342ECD">
      <w:pPr>
        <w:rPr>
          <w:rFonts w:ascii="Calibri" w:hAnsi="Calibri" w:cs="Calibri"/>
          <w:u w:val="single"/>
        </w:rPr>
      </w:pPr>
    </w:p>
    <w:p w14:paraId="2D7E1A28" w14:textId="77777777" w:rsidR="00140B8E" w:rsidRPr="001E122B" w:rsidRDefault="00140B8E" w:rsidP="00342ECD">
      <w:pPr>
        <w:rPr>
          <w:rFonts w:ascii="Calibri" w:hAnsi="Calibri" w:cs="Calibri"/>
          <w:u w:val="single"/>
        </w:rPr>
      </w:pPr>
    </w:p>
    <w:p w14:paraId="59BE47AC" w14:textId="77777777" w:rsidR="00140B8E" w:rsidRPr="001E122B" w:rsidRDefault="00140B8E" w:rsidP="00140B8E">
      <w:pPr>
        <w:rPr>
          <w:rFonts w:ascii="Calibri" w:hAnsi="Calibri" w:cs="Calibri"/>
          <w:u w:val="single"/>
        </w:rPr>
      </w:pPr>
    </w:p>
    <w:p w14:paraId="73D074D6" w14:textId="77777777" w:rsidR="00140B8E" w:rsidRPr="001E122B" w:rsidRDefault="00140B8E" w:rsidP="00140B8E">
      <w:pPr>
        <w:rPr>
          <w:rFonts w:ascii="Calibri" w:hAnsi="Calibri" w:cs="Calibri"/>
          <w:u w:val="single"/>
        </w:rPr>
      </w:pPr>
    </w:p>
    <w:p w14:paraId="1F1F3067" w14:textId="77777777" w:rsidR="00342ECD" w:rsidRPr="001E122B" w:rsidRDefault="00342ECD" w:rsidP="00140B8E">
      <w:pPr>
        <w:rPr>
          <w:rFonts w:ascii="Calibri" w:hAnsi="Calibri" w:cs="Calibri"/>
          <w:u w:val="single"/>
        </w:rPr>
      </w:pPr>
    </w:p>
    <w:p w14:paraId="0A90A03C" w14:textId="77777777" w:rsidR="00867D03" w:rsidRPr="001E122B" w:rsidRDefault="00867D03" w:rsidP="00342ECD">
      <w:pPr>
        <w:rPr>
          <w:rFonts w:ascii="Calibri" w:hAnsi="Calibri" w:cs="Calibri"/>
          <w:u w:val="single"/>
        </w:rPr>
      </w:pPr>
    </w:p>
    <w:p w14:paraId="695FD5D7" w14:textId="77777777" w:rsidR="00EC0B98" w:rsidRPr="001E122B" w:rsidRDefault="00EC0B98" w:rsidP="00342ECD">
      <w:pPr>
        <w:rPr>
          <w:rFonts w:ascii="Calibri" w:hAnsi="Calibri" w:cs="Calibri"/>
          <w:sz w:val="24"/>
          <w:szCs w:val="24"/>
        </w:rPr>
      </w:pPr>
      <w:r w:rsidRPr="001E122B">
        <w:rPr>
          <w:rFonts w:ascii="Calibri" w:hAnsi="Calibri" w:cs="Calibri"/>
          <w:sz w:val="24"/>
          <w:szCs w:val="24"/>
        </w:rPr>
        <w:t>E conseguentemente</w:t>
      </w:r>
      <w:r w:rsidR="0070106A" w:rsidRPr="001E122B">
        <w:rPr>
          <w:rFonts w:ascii="Calibri" w:hAnsi="Calibri" w:cs="Calibri"/>
          <w:sz w:val="24"/>
          <w:szCs w:val="24"/>
        </w:rPr>
        <w:t xml:space="preserve"> indica i seguenti importi:</w:t>
      </w:r>
    </w:p>
    <w:p w14:paraId="1C9B9437" w14:textId="77777777" w:rsidR="0070106A" w:rsidRPr="001E122B" w:rsidRDefault="0070106A" w:rsidP="00342ECD">
      <w:pPr>
        <w:rPr>
          <w:rFonts w:ascii="Calibri" w:hAnsi="Calibri" w:cs="Calibri"/>
          <w:sz w:val="24"/>
          <w:szCs w:val="24"/>
        </w:rPr>
      </w:pPr>
    </w:p>
    <w:p w14:paraId="1791C62B" w14:textId="77777777" w:rsidR="00EC0B98" w:rsidRPr="00A50A15" w:rsidRDefault="00EC0B98" w:rsidP="00EC0B98">
      <w:pPr>
        <w:jc w:val="center"/>
        <w:rPr>
          <w:rFonts w:ascii="Calibri" w:hAnsi="Calibri" w:cs="Calibri"/>
          <w:b/>
          <w:bCs/>
          <w:i/>
          <w:sz w:val="28"/>
          <w:szCs w:val="28"/>
          <w:u w:val="single"/>
        </w:rPr>
      </w:pPr>
      <w:r w:rsidRPr="00A50A15">
        <w:rPr>
          <w:rFonts w:ascii="Calibri" w:hAnsi="Calibri" w:cs="Calibri"/>
          <w:b/>
          <w:bCs/>
          <w:i/>
          <w:sz w:val="28"/>
          <w:szCs w:val="28"/>
          <w:u w:val="single"/>
        </w:rPr>
        <w:t>IMPORTO TOTALE NEGOZIABILE OFFERTO</w:t>
      </w:r>
    </w:p>
    <w:p w14:paraId="4E6C1E56" w14:textId="77777777" w:rsidR="00D54021" w:rsidRPr="001E122B" w:rsidRDefault="008E0AAC" w:rsidP="00EC0B98">
      <w:pPr>
        <w:jc w:val="both"/>
        <w:rPr>
          <w:rFonts w:ascii="Calibri" w:hAnsi="Calibri" w:cs="Calibri"/>
          <w:bCs/>
          <w:sz w:val="24"/>
          <w:szCs w:val="24"/>
        </w:rPr>
      </w:pPr>
      <w:r w:rsidRPr="001E122B">
        <w:rPr>
          <w:rFonts w:ascii="Calibri" w:hAnsi="Calibri" w:cs="Calibri"/>
          <w:bCs/>
          <w:sz w:val="24"/>
          <w:szCs w:val="24"/>
        </w:rPr>
        <w:t>dato dal</w:t>
      </w:r>
      <w:r w:rsidR="00EC0B98" w:rsidRPr="001E122B">
        <w:rPr>
          <w:rFonts w:ascii="Calibri" w:hAnsi="Calibri" w:cs="Calibri"/>
          <w:bCs/>
          <w:sz w:val="24"/>
          <w:szCs w:val="24"/>
        </w:rPr>
        <w:t xml:space="preserve"> prodotto ottenuto moltiplicando il suddetto </w:t>
      </w:r>
      <w:r w:rsidR="006E181A">
        <w:rPr>
          <w:rFonts w:ascii="Calibri" w:hAnsi="Calibri" w:cs="Calibri"/>
          <w:bCs/>
          <w:sz w:val="24"/>
          <w:szCs w:val="24"/>
        </w:rPr>
        <w:t>“i</w:t>
      </w:r>
      <w:r w:rsidR="00EC0B98" w:rsidRPr="001E122B">
        <w:rPr>
          <w:rFonts w:ascii="Calibri" w:hAnsi="Calibri" w:cs="Calibri"/>
          <w:bCs/>
          <w:sz w:val="24"/>
          <w:szCs w:val="24"/>
        </w:rPr>
        <w:t>mporto ora/operatore negoziabile offerto</w:t>
      </w:r>
      <w:r w:rsidR="006E181A">
        <w:rPr>
          <w:rFonts w:ascii="Calibri" w:hAnsi="Calibri" w:cs="Calibri"/>
          <w:bCs/>
          <w:sz w:val="24"/>
          <w:szCs w:val="24"/>
        </w:rPr>
        <w:t>”</w:t>
      </w:r>
      <w:r w:rsidR="00EC0B98" w:rsidRPr="001E122B">
        <w:rPr>
          <w:rFonts w:ascii="Calibri" w:hAnsi="Calibri" w:cs="Calibri"/>
          <w:bCs/>
          <w:sz w:val="24"/>
          <w:szCs w:val="24"/>
        </w:rPr>
        <w:t xml:space="preserve"> per </w:t>
      </w:r>
      <w:r w:rsidR="00EC0B98" w:rsidRPr="001E122B">
        <w:rPr>
          <w:rFonts w:ascii="Calibri" w:hAnsi="Calibri" w:cs="Calibri"/>
          <w:b/>
          <w:bCs/>
          <w:sz w:val="24"/>
          <w:szCs w:val="24"/>
        </w:rPr>
        <w:t>n. 6228</w:t>
      </w:r>
      <w:r w:rsidR="00EC0B98" w:rsidRPr="006E181A">
        <w:rPr>
          <w:rFonts w:ascii="Calibri" w:hAnsi="Calibri" w:cs="Calibri"/>
          <w:b/>
          <w:bCs/>
          <w:sz w:val="24"/>
          <w:szCs w:val="24"/>
        </w:rPr>
        <w:t xml:space="preserve"> ore</w:t>
      </w:r>
      <w:r w:rsidR="006E181A" w:rsidRPr="006E181A">
        <w:rPr>
          <w:rFonts w:ascii="Calibri" w:hAnsi="Calibri" w:cs="Calibri"/>
          <w:b/>
          <w:bCs/>
          <w:sz w:val="24"/>
          <w:szCs w:val="24"/>
        </w:rPr>
        <w:t>/operatore</w:t>
      </w:r>
      <w:r w:rsidR="00EC0B98" w:rsidRPr="001E122B">
        <w:rPr>
          <w:rFonts w:ascii="Calibri" w:hAnsi="Calibri" w:cs="Calibri"/>
          <w:bCs/>
          <w:sz w:val="24"/>
          <w:szCs w:val="24"/>
        </w:rPr>
        <w:t xml:space="preserve"> stimate</w:t>
      </w:r>
      <w:r w:rsidR="0070106A" w:rsidRPr="001E122B">
        <w:rPr>
          <w:rFonts w:ascii="Calibri" w:hAnsi="Calibri" w:cs="Calibri"/>
          <w:bCs/>
          <w:sz w:val="24"/>
          <w:szCs w:val="24"/>
        </w:rPr>
        <w:t xml:space="preserve"> -</w:t>
      </w:r>
      <w:r w:rsidR="0070106A" w:rsidRPr="001E122B">
        <w:rPr>
          <w:rFonts w:ascii="Calibri" w:hAnsi="Calibri" w:cs="Calibri"/>
          <w:bCs/>
          <w:i/>
          <w:sz w:val="24"/>
          <w:szCs w:val="24"/>
          <w:u w:val="single"/>
        </w:rPr>
        <w:t xml:space="preserve">N.B. Tale valore sarà quello </w:t>
      </w:r>
      <w:r w:rsidR="0070106A" w:rsidRPr="0070106A">
        <w:rPr>
          <w:rFonts w:ascii="Calibri" w:hAnsi="Calibri" w:cs="Calibri"/>
          <w:i/>
          <w:sz w:val="24"/>
          <w:szCs w:val="24"/>
          <w:u w:val="single"/>
        </w:rPr>
        <w:t>oggetto di valutazione ai fini dell’attribuzione del punteggio all’offerta economica</w:t>
      </w:r>
      <w:r w:rsidR="0070106A" w:rsidRPr="0070106A">
        <w:rPr>
          <w:rFonts w:ascii="Calibri" w:hAnsi="Calibri" w:cs="Calibri"/>
          <w:sz w:val="24"/>
          <w:szCs w:val="24"/>
        </w:rPr>
        <w:t xml:space="preserve"> (cfr. articolo 18.3 Disciplinare di gara)</w:t>
      </w:r>
    </w:p>
    <w:p w14:paraId="24D4A45B" w14:textId="1B0BA95A" w:rsidR="00A8221C" w:rsidRDefault="00084140" w:rsidP="00EC0B98">
      <w:pPr>
        <w:rPr>
          <w:rFonts w:ascii="Calibri" w:hAnsi="Calibri" w:cs="Calibri"/>
          <w:u w:val="single"/>
        </w:rPr>
      </w:pPr>
      <w:r w:rsidRPr="008E0AAC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AF5A52B" wp14:editId="51C8AFC3">
                <wp:simplePos x="0" y="0"/>
                <wp:positionH relativeFrom="column">
                  <wp:posOffset>1643380</wp:posOffset>
                </wp:positionH>
                <wp:positionV relativeFrom="paragraph">
                  <wp:posOffset>108585</wp:posOffset>
                </wp:positionV>
                <wp:extent cx="3241675" cy="589915"/>
                <wp:effectExtent l="10795" t="6985" r="5080" b="1270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1D78" w14:textId="77777777" w:rsidR="00A8221C" w:rsidRPr="00A8221C" w:rsidRDefault="00A8221C" w:rsidP="008E0AA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5F38061" w14:textId="77777777" w:rsidR="00EC0B98" w:rsidRPr="00A8221C" w:rsidRDefault="00EC0B98" w:rsidP="00A822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22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(in cifre): </w:t>
                            </w:r>
                            <w:r w:rsidRPr="00A8221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</w:t>
                            </w:r>
                            <w:r w:rsidR="006E181A" w:rsidRPr="00A8221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</w:t>
                            </w:r>
                            <w:r w:rsidRPr="00A8221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__,____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A52B" id="_x0000_s1027" type="#_x0000_t202" style="position:absolute;margin-left:129.4pt;margin-top:8.55pt;width:255.25pt;height:46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">
                <v:textbox>
                  <w:txbxContent>
                    <w:p w14:paraId="70AC1D78" w14:textId="77777777" w:rsidR="00A8221C" w:rsidRPr="00A8221C" w:rsidRDefault="00A8221C" w:rsidP="008E0AA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5F38061" w14:textId="77777777" w:rsidR="00EC0B98" w:rsidRPr="00A8221C" w:rsidRDefault="00EC0B98" w:rsidP="00A8221C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221C">
                        <w:rPr>
                          <w:b/>
                          <w:sz w:val="28"/>
                          <w:szCs w:val="28"/>
                        </w:rPr>
                        <w:t xml:space="preserve">(in cifre): </w:t>
                      </w:r>
                      <w:r w:rsidRPr="00A8221C">
                        <w:rPr>
                          <w:b/>
                          <w:sz w:val="28"/>
                          <w:szCs w:val="28"/>
                          <w:u w:val="single"/>
                        </w:rPr>
                        <w:t>___</w:t>
                      </w:r>
                      <w:r w:rsidR="006E181A" w:rsidRPr="00A8221C">
                        <w:rPr>
                          <w:b/>
                          <w:sz w:val="28"/>
                          <w:szCs w:val="28"/>
                          <w:u w:val="single"/>
                        </w:rPr>
                        <w:t>___</w:t>
                      </w:r>
                      <w:r w:rsidRPr="00A8221C">
                        <w:rPr>
                          <w:b/>
                          <w:sz w:val="28"/>
                          <w:szCs w:val="28"/>
                          <w:u w:val="single"/>
                        </w:rPr>
                        <w:t>__,____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B20C1B" w14:textId="77777777" w:rsidR="00EC0B98" w:rsidRPr="008E0AAC" w:rsidRDefault="00EC0B98" w:rsidP="00EC0B98">
      <w:pPr>
        <w:rPr>
          <w:rFonts w:ascii="Calibri" w:hAnsi="Calibri" w:cs="Calibri"/>
          <w:u w:val="single"/>
        </w:rPr>
      </w:pPr>
    </w:p>
    <w:p w14:paraId="25872181" w14:textId="77777777" w:rsidR="00EC0B98" w:rsidRPr="008E0AAC" w:rsidRDefault="00EC0B98" w:rsidP="00EC0B98">
      <w:pPr>
        <w:rPr>
          <w:rFonts w:ascii="Calibri" w:hAnsi="Calibri" w:cs="Calibri"/>
          <w:u w:val="single"/>
        </w:rPr>
      </w:pPr>
    </w:p>
    <w:p w14:paraId="4C1D2675" w14:textId="77777777" w:rsidR="00EC0B98" w:rsidRPr="008E0AAC" w:rsidRDefault="00EC0B98" w:rsidP="00EC0B98">
      <w:pPr>
        <w:rPr>
          <w:rFonts w:ascii="Calibri" w:hAnsi="Calibri" w:cs="Calibri"/>
          <w:u w:val="single"/>
        </w:rPr>
      </w:pPr>
    </w:p>
    <w:p w14:paraId="1559331E" w14:textId="77777777" w:rsidR="008E0AAC" w:rsidRDefault="008E0AAC" w:rsidP="00EC0B98">
      <w:pPr>
        <w:rPr>
          <w:rFonts w:ascii="Calibri" w:hAnsi="Calibri" w:cs="Calibri"/>
          <w:u w:val="single"/>
        </w:rPr>
      </w:pPr>
    </w:p>
    <w:p w14:paraId="1A0ACCDC" w14:textId="77777777" w:rsidR="00A50A15" w:rsidRDefault="00A50A15" w:rsidP="00EC0B98">
      <w:pPr>
        <w:rPr>
          <w:rFonts w:ascii="Calibri" w:hAnsi="Calibri" w:cs="Calibri"/>
          <w:u w:val="single"/>
        </w:rPr>
      </w:pPr>
    </w:p>
    <w:p w14:paraId="2B61C7EC" w14:textId="77777777" w:rsidR="00FA7588" w:rsidRPr="00EC0B98" w:rsidRDefault="00FA7588" w:rsidP="00EC0B98">
      <w:pPr>
        <w:rPr>
          <w:rFonts w:ascii="Calibri" w:hAnsi="Calibri" w:cs="Calibri"/>
          <w:u w:val="single"/>
        </w:rPr>
      </w:pPr>
    </w:p>
    <w:p w14:paraId="613F84D2" w14:textId="77777777" w:rsidR="008E0AAC" w:rsidRPr="008E0AAC" w:rsidRDefault="008E0AAC" w:rsidP="008E0AA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50A15">
        <w:rPr>
          <w:rFonts w:ascii="Calibri" w:hAnsi="Calibri" w:cs="Calibri"/>
          <w:b/>
          <w:bCs/>
          <w:i/>
          <w:sz w:val="28"/>
          <w:szCs w:val="28"/>
          <w:u w:val="single"/>
        </w:rPr>
        <w:t>IMPORTO ORA/OPERATORE COMPLESSIVO OFFERTO</w:t>
      </w:r>
    </w:p>
    <w:p w14:paraId="5CD74F31" w14:textId="77777777" w:rsidR="00EC0B98" w:rsidRPr="001E122B" w:rsidRDefault="008E0AAC" w:rsidP="00EC0B98">
      <w:pPr>
        <w:jc w:val="both"/>
        <w:rPr>
          <w:rFonts w:ascii="Calibri" w:hAnsi="Calibri" w:cs="Calibri"/>
          <w:bCs/>
          <w:sz w:val="24"/>
          <w:szCs w:val="24"/>
        </w:rPr>
      </w:pPr>
      <w:r w:rsidRPr="001E122B">
        <w:rPr>
          <w:rFonts w:ascii="Calibri" w:hAnsi="Calibri" w:cs="Calibri"/>
          <w:bCs/>
          <w:sz w:val="24"/>
          <w:szCs w:val="24"/>
        </w:rPr>
        <w:t xml:space="preserve">dato dalla somma tra il suddetto </w:t>
      </w:r>
      <w:r w:rsidR="006E181A">
        <w:rPr>
          <w:rFonts w:ascii="Calibri" w:hAnsi="Calibri" w:cs="Calibri"/>
          <w:bCs/>
          <w:sz w:val="24"/>
          <w:szCs w:val="24"/>
        </w:rPr>
        <w:t>“i</w:t>
      </w:r>
      <w:r w:rsidRPr="001E122B">
        <w:rPr>
          <w:rFonts w:ascii="Calibri" w:hAnsi="Calibri" w:cs="Calibri"/>
          <w:bCs/>
          <w:sz w:val="24"/>
          <w:szCs w:val="24"/>
        </w:rPr>
        <w:t>mporto ora/operatore negoziabile offerto</w:t>
      </w:r>
      <w:r w:rsidR="006E181A">
        <w:rPr>
          <w:rFonts w:ascii="Calibri" w:hAnsi="Calibri" w:cs="Calibri"/>
          <w:bCs/>
          <w:sz w:val="24"/>
          <w:szCs w:val="24"/>
        </w:rPr>
        <w:t>”</w:t>
      </w:r>
      <w:r w:rsidRPr="001E122B">
        <w:rPr>
          <w:rFonts w:ascii="Calibri" w:hAnsi="Calibri" w:cs="Calibri"/>
          <w:bCs/>
          <w:sz w:val="24"/>
          <w:szCs w:val="24"/>
        </w:rPr>
        <w:t xml:space="preserve"> e il costo orario manodopera stimato dalla S.A., non negoziabile ex art. 41, co. 14, Codice, pari a </w:t>
      </w:r>
      <w:r w:rsidRPr="001E122B">
        <w:rPr>
          <w:rFonts w:ascii="Calibri" w:hAnsi="Calibri" w:cs="Calibri"/>
          <w:b/>
          <w:bCs/>
          <w:sz w:val="24"/>
          <w:szCs w:val="24"/>
        </w:rPr>
        <w:t>€ 23,42</w:t>
      </w:r>
      <w:r w:rsidR="00A8221C">
        <w:rPr>
          <w:rFonts w:ascii="Calibri" w:hAnsi="Calibri" w:cs="Calibri"/>
          <w:b/>
          <w:bCs/>
          <w:sz w:val="24"/>
          <w:szCs w:val="24"/>
        </w:rPr>
        <w:t xml:space="preserve"> – Tale </w:t>
      </w:r>
    </w:p>
    <w:p w14:paraId="4B060203" w14:textId="2CB50749" w:rsidR="00A8221C" w:rsidRDefault="00084140" w:rsidP="00A8221C">
      <w:pPr>
        <w:rPr>
          <w:rFonts w:ascii="Calibri" w:hAnsi="Calibri" w:cs="Calibri"/>
          <w:u w:val="single"/>
        </w:rPr>
      </w:pPr>
      <w:r w:rsidRPr="008E0AAC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CE4D19" wp14:editId="6FB9245D">
                <wp:simplePos x="0" y="0"/>
                <wp:positionH relativeFrom="column">
                  <wp:posOffset>1637030</wp:posOffset>
                </wp:positionH>
                <wp:positionV relativeFrom="paragraph">
                  <wp:posOffset>80010</wp:posOffset>
                </wp:positionV>
                <wp:extent cx="3241675" cy="591185"/>
                <wp:effectExtent l="13970" t="12065" r="11430" b="63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C0580" w14:textId="77777777" w:rsidR="00A8221C" w:rsidRPr="00A8221C" w:rsidRDefault="00A8221C" w:rsidP="00A822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53BB79F" w14:textId="77777777" w:rsidR="00A8221C" w:rsidRPr="00A8221C" w:rsidRDefault="00A8221C" w:rsidP="00A822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22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(in cifre): </w:t>
                            </w:r>
                            <w:r w:rsidRPr="00A8221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________,____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E4D19" id="_x0000_s1028" type="#_x0000_t202" style="position:absolute;margin-left:128.9pt;margin-top:6.3pt;width:255.25pt;height:46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">
                <v:textbox>
                  <w:txbxContent>
                    <w:p w14:paraId="010C0580" w14:textId="77777777" w:rsidR="00A8221C" w:rsidRPr="00A8221C" w:rsidRDefault="00A8221C" w:rsidP="00A8221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53BB79F" w14:textId="77777777" w:rsidR="00A8221C" w:rsidRPr="00A8221C" w:rsidRDefault="00A8221C" w:rsidP="00A8221C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221C">
                        <w:rPr>
                          <w:b/>
                          <w:sz w:val="28"/>
                          <w:szCs w:val="28"/>
                        </w:rPr>
                        <w:t xml:space="preserve">(in cifre): </w:t>
                      </w:r>
                      <w:r w:rsidRPr="00A8221C">
                        <w:rPr>
                          <w:b/>
                          <w:sz w:val="28"/>
                          <w:szCs w:val="28"/>
                          <w:u w:val="single"/>
                        </w:rPr>
                        <w:t>________,____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88068E" w14:textId="77777777" w:rsidR="00A8221C" w:rsidRPr="008E0AAC" w:rsidRDefault="00A8221C" w:rsidP="00A8221C">
      <w:pPr>
        <w:rPr>
          <w:rFonts w:ascii="Calibri" w:hAnsi="Calibri" w:cs="Calibri"/>
          <w:u w:val="single"/>
        </w:rPr>
      </w:pPr>
    </w:p>
    <w:p w14:paraId="3D704AC8" w14:textId="77777777" w:rsidR="00A8221C" w:rsidRPr="008E0AAC" w:rsidRDefault="00A8221C" w:rsidP="00A8221C">
      <w:pPr>
        <w:rPr>
          <w:rFonts w:ascii="Calibri" w:hAnsi="Calibri" w:cs="Calibri"/>
          <w:u w:val="single"/>
        </w:rPr>
      </w:pPr>
    </w:p>
    <w:p w14:paraId="17F1A24A" w14:textId="77777777" w:rsidR="00A8221C" w:rsidRPr="008E0AAC" w:rsidRDefault="00A8221C" w:rsidP="00A8221C">
      <w:pPr>
        <w:rPr>
          <w:rFonts w:ascii="Calibri" w:hAnsi="Calibri" w:cs="Calibri"/>
          <w:u w:val="single"/>
        </w:rPr>
      </w:pPr>
    </w:p>
    <w:p w14:paraId="2BEBBD3C" w14:textId="77777777" w:rsidR="00A8221C" w:rsidRDefault="00A8221C" w:rsidP="00A8221C">
      <w:pPr>
        <w:rPr>
          <w:rFonts w:ascii="Calibri" w:hAnsi="Calibri" w:cs="Calibri"/>
          <w:u w:val="single"/>
        </w:rPr>
      </w:pPr>
    </w:p>
    <w:p w14:paraId="0DC78429" w14:textId="77777777" w:rsidR="00A8221C" w:rsidRDefault="00A8221C" w:rsidP="00A50A15">
      <w:pPr>
        <w:rPr>
          <w:rFonts w:ascii="Calibri" w:hAnsi="Calibri" w:cs="Calibri"/>
          <w:u w:val="single"/>
        </w:rPr>
      </w:pPr>
    </w:p>
    <w:p w14:paraId="3A25D8CF" w14:textId="77777777" w:rsidR="00A50A15" w:rsidRPr="008E0AAC" w:rsidRDefault="00A50A15" w:rsidP="00A50A1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50A15">
        <w:rPr>
          <w:rFonts w:ascii="Calibri" w:hAnsi="Calibri" w:cs="Calibri"/>
          <w:b/>
          <w:bCs/>
          <w:i/>
          <w:sz w:val="28"/>
          <w:szCs w:val="28"/>
          <w:u w:val="single"/>
        </w:rPr>
        <w:t>IMPORTO OFFERTO</w:t>
      </w:r>
      <w:r>
        <w:rPr>
          <w:rFonts w:ascii="Calibri" w:hAnsi="Calibri" w:cs="Calibri"/>
          <w:b/>
          <w:bCs/>
          <w:i/>
          <w:sz w:val="28"/>
          <w:szCs w:val="28"/>
          <w:u w:val="single"/>
        </w:rPr>
        <w:t xml:space="preserve"> </w:t>
      </w:r>
      <w:r w:rsidRPr="00A50A15">
        <w:rPr>
          <w:rFonts w:ascii="Calibri" w:hAnsi="Calibri" w:cs="Calibri"/>
          <w:b/>
          <w:bCs/>
          <w:i/>
          <w:sz w:val="28"/>
          <w:szCs w:val="28"/>
          <w:u w:val="single"/>
        </w:rPr>
        <w:t>COMPLESSIVO</w:t>
      </w:r>
    </w:p>
    <w:p w14:paraId="58FB54B7" w14:textId="77777777" w:rsidR="00A50A15" w:rsidRPr="00A50A15" w:rsidRDefault="00A50A15" w:rsidP="00A50A15">
      <w:pPr>
        <w:jc w:val="both"/>
        <w:rPr>
          <w:rFonts w:ascii="Calibri" w:hAnsi="Calibri" w:cs="Calibri"/>
          <w:bCs/>
          <w:sz w:val="24"/>
          <w:szCs w:val="24"/>
        </w:rPr>
      </w:pPr>
      <w:r w:rsidRPr="00A50A15">
        <w:rPr>
          <w:rFonts w:ascii="Calibri" w:hAnsi="Calibri" w:cs="Calibri"/>
          <w:bCs/>
          <w:sz w:val="24"/>
          <w:szCs w:val="24"/>
        </w:rPr>
        <w:t>dato dal prodotto ott</w:t>
      </w:r>
      <w:r>
        <w:rPr>
          <w:rFonts w:ascii="Calibri" w:hAnsi="Calibri" w:cs="Calibri"/>
          <w:bCs/>
          <w:sz w:val="24"/>
          <w:szCs w:val="24"/>
        </w:rPr>
        <w:t>enuto</w:t>
      </w:r>
      <w:r w:rsidRPr="00A50A15">
        <w:rPr>
          <w:rFonts w:ascii="Calibri" w:hAnsi="Calibri" w:cs="Calibri"/>
          <w:bCs/>
          <w:sz w:val="24"/>
          <w:szCs w:val="24"/>
        </w:rPr>
        <w:t xml:space="preserve"> moltiplicando tale ultimo </w:t>
      </w:r>
      <w:r w:rsidR="006E181A">
        <w:rPr>
          <w:rFonts w:ascii="Calibri" w:hAnsi="Calibri" w:cs="Calibri"/>
          <w:bCs/>
          <w:sz w:val="24"/>
          <w:szCs w:val="24"/>
        </w:rPr>
        <w:t>“i</w:t>
      </w:r>
      <w:r w:rsidRPr="00A50A15">
        <w:rPr>
          <w:rFonts w:ascii="Calibri" w:hAnsi="Calibri" w:cs="Calibri"/>
          <w:bCs/>
          <w:sz w:val="24"/>
          <w:szCs w:val="24"/>
        </w:rPr>
        <w:t>mporto ora/operatore complessivo offerto</w:t>
      </w:r>
      <w:r w:rsidR="006E181A">
        <w:rPr>
          <w:rFonts w:ascii="Calibri" w:hAnsi="Calibri" w:cs="Calibri"/>
          <w:bCs/>
          <w:sz w:val="24"/>
          <w:szCs w:val="24"/>
        </w:rPr>
        <w:t>”</w:t>
      </w:r>
      <w:r w:rsidRPr="00A50A15">
        <w:rPr>
          <w:rFonts w:ascii="Calibri" w:hAnsi="Calibri" w:cs="Calibri"/>
          <w:bCs/>
          <w:sz w:val="24"/>
          <w:szCs w:val="24"/>
        </w:rPr>
        <w:t xml:space="preserve"> per </w:t>
      </w:r>
      <w:r w:rsidRPr="006E181A">
        <w:rPr>
          <w:rFonts w:ascii="Calibri" w:hAnsi="Calibri" w:cs="Calibri"/>
          <w:b/>
          <w:bCs/>
          <w:sz w:val="24"/>
          <w:szCs w:val="24"/>
        </w:rPr>
        <w:t>n. 6228 ore</w:t>
      </w:r>
      <w:r w:rsidR="006E181A" w:rsidRPr="006E181A">
        <w:rPr>
          <w:rFonts w:ascii="Calibri" w:hAnsi="Calibri" w:cs="Calibri"/>
          <w:b/>
          <w:bCs/>
          <w:sz w:val="24"/>
          <w:szCs w:val="24"/>
        </w:rPr>
        <w:t>/operatore</w:t>
      </w:r>
      <w:r w:rsidRPr="00A50A15">
        <w:rPr>
          <w:rFonts w:ascii="Calibri" w:hAnsi="Calibri" w:cs="Calibri"/>
          <w:bCs/>
          <w:sz w:val="24"/>
          <w:szCs w:val="24"/>
        </w:rPr>
        <w:t xml:space="preserve"> stimate dalla S.A.</w:t>
      </w:r>
      <w:r w:rsidR="00A8221C">
        <w:rPr>
          <w:rFonts w:ascii="Calibri" w:hAnsi="Calibri" w:cs="Calibri"/>
          <w:bCs/>
          <w:sz w:val="24"/>
          <w:szCs w:val="24"/>
        </w:rPr>
        <w:t xml:space="preserve"> - Esso </w:t>
      </w:r>
      <w:r w:rsidR="00A8221C" w:rsidRPr="00A8221C">
        <w:rPr>
          <w:rFonts w:ascii="Calibri" w:hAnsi="Calibri" w:cs="Calibri"/>
          <w:bCs/>
          <w:sz w:val="24"/>
          <w:szCs w:val="24"/>
        </w:rPr>
        <w:t xml:space="preserve">costituirà importo di aggiudicazione </w:t>
      </w:r>
      <w:r>
        <w:rPr>
          <w:rFonts w:ascii="Calibri" w:hAnsi="Calibri" w:cs="Calibri"/>
          <w:bCs/>
          <w:sz w:val="24"/>
          <w:szCs w:val="24"/>
        </w:rPr>
        <w:t xml:space="preserve">– </w:t>
      </w:r>
      <w:r w:rsidRPr="00084C73">
        <w:rPr>
          <w:rFonts w:ascii="Calibri" w:hAnsi="Calibri" w:cs="Calibri"/>
          <w:b/>
          <w:bCs/>
          <w:i/>
          <w:sz w:val="24"/>
          <w:szCs w:val="24"/>
          <w:u w:val="single"/>
        </w:rPr>
        <w:t>N.B. Tale valore dovrà coincidere con quello caricato a sistema in Piattaforma</w:t>
      </w:r>
      <w:r w:rsidR="004249B0" w:rsidRPr="00084C73">
        <w:rPr>
          <w:rFonts w:ascii="Calibri" w:hAnsi="Calibri" w:cs="Calibri"/>
          <w:b/>
          <w:bCs/>
          <w:i/>
          <w:sz w:val="24"/>
          <w:szCs w:val="24"/>
          <w:u w:val="single"/>
        </w:rPr>
        <w:t>.</w:t>
      </w:r>
      <w:r w:rsidR="004249B0">
        <w:rPr>
          <w:rFonts w:ascii="Calibri" w:hAnsi="Calibri" w:cs="Calibri"/>
          <w:bCs/>
          <w:i/>
          <w:sz w:val="24"/>
          <w:szCs w:val="24"/>
          <w:u w:val="single"/>
        </w:rPr>
        <w:t xml:space="preserve"> </w:t>
      </w:r>
      <w:r w:rsidR="007A74A1">
        <w:rPr>
          <w:rFonts w:ascii="Calibri" w:hAnsi="Calibri" w:cs="Calibri"/>
          <w:bCs/>
          <w:i/>
          <w:sz w:val="24"/>
          <w:szCs w:val="24"/>
          <w:u w:val="single"/>
        </w:rPr>
        <w:t>In caso di discordanza</w:t>
      </w:r>
      <w:r w:rsidR="004249B0" w:rsidRPr="004249B0">
        <w:rPr>
          <w:rFonts w:ascii="Calibri" w:hAnsi="Calibri" w:cs="Calibri"/>
          <w:bCs/>
          <w:i/>
          <w:sz w:val="24"/>
          <w:szCs w:val="24"/>
          <w:u w:val="single"/>
        </w:rPr>
        <w:t xml:space="preserve">, si intenderà prevalente </w:t>
      </w:r>
      <w:r w:rsidR="007A74A1">
        <w:rPr>
          <w:rFonts w:ascii="Calibri" w:hAnsi="Calibri" w:cs="Calibri"/>
          <w:bCs/>
          <w:i/>
          <w:sz w:val="24"/>
          <w:szCs w:val="24"/>
          <w:u w:val="single"/>
        </w:rPr>
        <w:t>il valore risultante</w:t>
      </w:r>
      <w:r w:rsidR="007A74A1" w:rsidRPr="007A74A1">
        <w:rPr>
          <w:rFonts w:ascii="Calibri" w:hAnsi="Calibri" w:cs="Calibri"/>
          <w:bCs/>
          <w:i/>
          <w:sz w:val="24"/>
          <w:szCs w:val="24"/>
          <w:u w:val="single"/>
        </w:rPr>
        <w:t xml:space="preserve"> </w:t>
      </w:r>
      <w:r w:rsidR="007A74A1" w:rsidRPr="004249B0">
        <w:rPr>
          <w:rFonts w:ascii="Calibri" w:hAnsi="Calibri" w:cs="Calibri"/>
          <w:bCs/>
          <w:i/>
          <w:sz w:val="24"/>
          <w:szCs w:val="24"/>
          <w:u w:val="single"/>
        </w:rPr>
        <w:t>sulla base dell’</w:t>
      </w:r>
      <w:r w:rsidR="006E181A">
        <w:rPr>
          <w:rFonts w:ascii="Calibri" w:hAnsi="Calibri" w:cs="Calibri"/>
          <w:bCs/>
          <w:i/>
          <w:sz w:val="24"/>
          <w:szCs w:val="24"/>
          <w:u w:val="single"/>
        </w:rPr>
        <w:t>“i</w:t>
      </w:r>
      <w:r w:rsidR="007A74A1" w:rsidRPr="004249B0">
        <w:rPr>
          <w:rFonts w:ascii="Calibri" w:hAnsi="Calibri" w:cs="Calibri"/>
          <w:bCs/>
          <w:i/>
          <w:sz w:val="24"/>
          <w:szCs w:val="24"/>
          <w:u w:val="single"/>
        </w:rPr>
        <w:t>mporto ora/operatore negoziabile offerto</w:t>
      </w:r>
      <w:r w:rsidR="006E181A">
        <w:rPr>
          <w:rFonts w:ascii="Calibri" w:hAnsi="Calibri" w:cs="Calibri"/>
          <w:bCs/>
          <w:i/>
          <w:sz w:val="24"/>
          <w:szCs w:val="24"/>
          <w:u w:val="single"/>
        </w:rPr>
        <w:t>”</w:t>
      </w:r>
      <w:r w:rsidR="004249B0" w:rsidRPr="004249B0">
        <w:rPr>
          <w:rFonts w:ascii="Calibri" w:hAnsi="Calibri" w:cs="Calibri"/>
          <w:bCs/>
          <w:i/>
          <w:sz w:val="24"/>
          <w:szCs w:val="24"/>
          <w:u w:val="single"/>
        </w:rPr>
        <w:t xml:space="preserve"> </w:t>
      </w:r>
      <w:r w:rsidR="007A74A1">
        <w:rPr>
          <w:rFonts w:ascii="Calibri" w:hAnsi="Calibri" w:cs="Calibri"/>
          <w:bCs/>
          <w:i/>
          <w:sz w:val="24"/>
          <w:szCs w:val="24"/>
          <w:u w:val="single"/>
        </w:rPr>
        <w:t xml:space="preserve">di cui sopra </w:t>
      </w:r>
      <w:r w:rsidR="004249B0" w:rsidRPr="004249B0">
        <w:rPr>
          <w:rFonts w:ascii="Calibri" w:hAnsi="Calibri" w:cs="Calibri"/>
          <w:bCs/>
          <w:i/>
          <w:sz w:val="24"/>
          <w:szCs w:val="24"/>
          <w:u w:val="single"/>
        </w:rPr>
        <w:t>e pertanto si procederà d’ufficio alle rettifiche del caso rideterminando correttamente gli altri valori.</w:t>
      </w:r>
    </w:p>
    <w:p w14:paraId="3CEDD050" w14:textId="54DCFC8B" w:rsidR="00660450" w:rsidRDefault="00084140" w:rsidP="00660450">
      <w:pPr>
        <w:rPr>
          <w:rFonts w:ascii="Calibri" w:hAnsi="Calibri" w:cs="Calibri"/>
          <w:u w:val="single"/>
        </w:rPr>
      </w:pPr>
      <w:r w:rsidRPr="008E0AAC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06FD4" wp14:editId="7D16202B">
                <wp:simplePos x="0" y="0"/>
                <wp:positionH relativeFrom="column">
                  <wp:posOffset>1637030</wp:posOffset>
                </wp:positionH>
                <wp:positionV relativeFrom="paragraph">
                  <wp:posOffset>80010</wp:posOffset>
                </wp:positionV>
                <wp:extent cx="3241675" cy="591185"/>
                <wp:effectExtent l="13970" t="8255" r="11430" b="1016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A55D9" w14:textId="77777777" w:rsidR="00660450" w:rsidRPr="00A8221C" w:rsidRDefault="00660450" w:rsidP="0066045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6C4344" w14:textId="77777777" w:rsidR="00660450" w:rsidRPr="00A8221C" w:rsidRDefault="00660450" w:rsidP="006604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22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(in cifre): </w:t>
                            </w:r>
                            <w:r w:rsidRPr="00A8221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________,____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6FD4" id="_x0000_s1029" type="#_x0000_t202" style="position:absolute;margin-left:128.9pt;margin-top:6.3pt;width:255.25pt;height:4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">
                <v:textbox>
                  <w:txbxContent>
                    <w:p w14:paraId="646A55D9" w14:textId="77777777" w:rsidR="00660450" w:rsidRPr="00A8221C" w:rsidRDefault="00660450" w:rsidP="0066045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E6C4344" w14:textId="77777777" w:rsidR="00660450" w:rsidRPr="00A8221C" w:rsidRDefault="00660450" w:rsidP="00660450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221C">
                        <w:rPr>
                          <w:b/>
                          <w:sz w:val="28"/>
                          <w:szCs w:val="28"/>
                        </w:rPr>
                        <w:t xml:space="preserve">(in cifre): </w:t>
                      </w:r>
                      <w:r w:rsidRPr="00A8221C">
                        <w:rPr>
                          <w:b/>
                          <w:sz w:val="28"/>
                          <w:szCs w:val="28"/>
                          <w:u w:val="single"/>
                        </w:rPr>
                        <w:t>________,____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5D731E" w14:textId="77777777" w:rsidR="00660450" w:rsidRPr="008E0AAC" w:rsidRDefault="00660450" w:rsidP="00660450">
      <w:pPr>
        <w:rPr>
          <w:rFonts w:ascii="Calibri" w:hAnsi="Calibri" w:cs="Calibri"/>
          <w:u w:val="single"/>
        </w:rPr>
      </w:pPr>
    </w:p>
    <w:p w14:paraId="3E160883" w14:textId="77777777" w:rsidR="00660450" w:rsidRPr="008E0AAC" w:rsidRDefault="00660450" w:rsidP="00660450">
      <w:pPr>
        <w:rPr>
          <w:rFonts w:ascii="Calibri" w:hAnsi="Calibri" w:cs="Calibri"/>
          <w:u w:val="single"/>
        </w:rPr>
      </w:pPr>
    </w:p>
    <w:p w14:paraId="6E514F6C" w14:textId="77777777" w:rsidR="00660450" w:rsidRPr="008E0AAC" w:rsidRDefault="00660450" w:rsidP="00660450">
      <w:pPr>
        <w:rPr>
          <w:rFonts w:ascii="Calibri" w:hAnsi="Calibri" w:cs="Calibri"/>
          <w:u w:val="single"/>
        </w:rPr>
      </w:pPr>
    </w:p>
    <w:p w14:paraId="4060C72A" w14:textId="77777777" w:rsidR="00660450" w:rsidRDefault="00660450" w:rsidP="00660450">
      <w:pPr>
        <w:rPr>
          <w:rFonts w:ascii="Calibri" w:hAnsi="Calibri" w:cs="Calibri"/>
          <w:u w:val="single"/>
        </w:rPr>
      </w:pPr>
    </w:p>
    <w:p w14:paraId="5BC56382" w14:textId="77777777" w:rsidR="00660450" w:rsidRDefault="00660450" w:rsidP="00660450">
      <w:pPr>
        <w:rPr>
          <w:rFonts w:ascii="Calibri" w:hAnsi="Calibri" w:cs="Calibri"/>
          <w:u w:val="single"/>
        </w:rPr>
      </w:pPr>
    </w:p>
    <w:p w14:paraId="3E87567B" w14:textId="77777777" w:rsidR="0070106A" w:rsidRDefault="0070106A" w:rsidP="00660450">
      <w:pPr>
        <w:spacing w:after="120"/>
        <w:jc w:val="both"/>
        <w:rPr>
          <w:rFonts w:ascii="Calibri" w:hAnsi="Calibri" w:cs="Calibri"/>
          <w:bCs/>
          <w:sz w:val="24"/>
          <w:szCs w:val="24"/>
        </w:rPr>
      </w:pPr>
      <w:r w:rsidRPr="0070106A">
        <w:rPr>
          <w:rFonts w:ascii="Calibri" w:hAnsi="Calibri" w:cs="Calibri"/>
          <w:bCs/>
          <w:sz w:val="24"/>
          <w:szCs w:val="24"/>
        </w:rPr>
        <w:t xml:space="preserve">Quanto sopra come riportato nella seguente </w:t>
      </w:r>
      <w:r w:rsidR="00660450" w:rsidRPr="00660450">
        <w:rPr>
          <w:rFonts w:ascii="Calibri" w:hAnsi="Calibri" w:cs="Calibri"/>
          <w:b/>
          <w:bCs/>
          <w:sz w:val="24"/>
          <w:szCs w:val="24"/>
        </w:rPr>
        <w:t>TABELLA RIEPILOGATIVA</w:t>
      </w:r>
      <w:r w:rsidR="00C30A43">
        <w:rPr>
          <w:rFonts w:ascii="Calibri" w:hAnsi="Calibri" w:cs="Calibri"/>
          <w:bCs/>
          <w:sz w:val="24"/>
          <w:szCs w:val="24"/>
        </w:rPr>
        <w:t xml:space="preserve"> , redatta secondo i criteri indicati all’art. 17 del Disciplinare di gara: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415"/>
        <w:gridCol w:w="1852"/>
        <w:gridCol w:w="2410"/>
        <w:gridCol w:w="2121"/>
      </w:tblGrid>
      <w:tr w:rsidR="007D0D82" w14:paraId="708E30BC" w14:textId="77777777" w:rsidTr="001E122B">
        <w:trPr>
          <w:trHeight w:val="337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87DF" w14:textId="77777777" w:rsidR="007D0D82" w:rsidRPr="001E122B" w:rsidRDefault="007D0D82" w:rsidP="001E122B">
            <w:pPr>
              <w:pStyle w:val="Default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206" w14:textId="77777777" w:rsidR="007D0D82" w:rsidRPr="001E122B" w:rsidRDefault="007D0D82" w:rsidP="001E122B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E122B">
              <w:rPr>
                <w:rFonts w:ascii="Calibri" w:hAnsi="Calibri" w:cs="Calibri"/>
                <w:bCs/>
                <w:sz w:val="22"/>
                <w:szCs w:val="22"/>
              </w:rPr>
              <w:t xml:space="preserve">Importo </w:t>
            </w:r>
            <w:r w:rsidRPr="001E122B">
              <w:rPr>
                <w:rFonts w:ascii="Calibri" w:hAnsi="Calibri" w:cs="Calibri"/>
                <w:b/>
                <w:bCs/>
                <w:sz w:val="22"/>
                <w:szCs w:val="22"/>
              </w:rPr>
              <w:t>NEGOZIABILE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C1F" w14:textId="77777777" w:rsidR="007D0D82" w:rsidRPr="001E122B" w:rsidRDefault="007D0D82" w:rsidP="001E122B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E122B">
              <w:rPr>
                <w:rFonts w:ascii="Calibri" w:hAnsi="Calibri" w:cs="Calibri"/>
                <w:bCs/>
                <w:sz w:val="22"/>
                <w:szCs w:val="22"/>
              </w:rPr>
              <w:t xml:space="preserve">Importo </w:t>
            </w:r>
            <w:r w:rsidRPr="001E122B">
              <w:rPr>
                <w:rFonts w:ascii="Calibri" w:hAnsi="Calibri" w:cs="Calibri"/>
                <w:b/>
                <w:bCs/>
                <w:sz w:val="22"/>
                <w:szCs w:val="22"/>
              </w:rPr>
              <w:t>NON NEGOZIABILE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FDE" w14:textId="77777777" w:rsidR="007D0D82" w:rsidRPr="001E122B" w:rsidRDefault="007D0D82" w:rsidP="001E122B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E122B">
              <w:rPr>
                <w:rFonts w:ascii="Calibri" w:hAnsi="Calibri" w:cs="Calibri"/>
                <w:bCs/>
                <w:sz w:val="22"/>
                <w:szCs w:val="22"/>
              </w:rPr>
              <w:t>Importo COMPLESSIVO OFFERTO</w:t>
            </w:r>
          </w:p>
        </w:tc>
      </w:tr>
      <w:tr w:rsidR="007D0D82" w14:paraId="350CEBE9" w14:textId="77777777" w:rsidTr="001E122B">
        <w:trPr>
          <w:trHeight w:val="9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9B61" w14:textId="77777777" w:rsidR="007D0D82" w:rsidRPr="001E122B" w:rsidRDefault="007D0D82" w:rsidP="001E122B">
            <w:pPr>
              <w:pStyle w:val="Default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E1D" w14:textId="77777777" w:rsidR="007D0D82" w:rsidRPr="001E122B" w:rsidRDefault="007D0D82" w:rsidP="001E122B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E122B">
              <w:rPr>
                <w:rFonts w:ascii="Calibri" w:hAnsi="Calibri" w:cs="Calibri"/>
                <w:bCs/>
                <w:sz w:val="22"/>
                <w:szCs w:val="22"/>
              </w:rPr>
              <w:t>Base asta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904" w14:textId="77777777" w:rsidR="007D0D82" w:rsidRPr="001E122B" w:rsidRDefault="0070106A" w:rsidP="001E122B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E122B">
              <w:rPr>
                <w:rFonts w:ascii="Calibri" w:hAnsi="Calibri" w:cs="Calibri"/>
                <w:bCs/>
                <w:sz w:val="22"/>
                <w:szCs w:val="22"/>
              </w:rPr>
              <w:t xml:space="preserve">IMPORTO </w:t>
            </w:r>
            <w:r w:rsidR="007D0D82" w:rsidRPr="001E122B">
              <w:rPr>
                <w:rFonts w:ascii="Calibri" w:hAnsi="Calibri" w:cs="Calibri"/>
                <w:bCs/>
                <w:sz w:val="22"/>
                <w:szCs w:val="22"/>
              </w:rPr>
              <w:t>OFFERT</w:t>
            </w:r>
            <w:r w:rsidRPr="001E122B">
              <w:rPr>
                <w:rFonts w:ascii="Calibri" w:hAnsi="Calibri" w:cs="Calibri"/>
                <w:bCs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710" w14:textId="77777777" w:rsidR="007D0D82" w:rsidRPr="001E122B" w:rsidRDefault="007D0D82" w:rsidP="001E122B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E122B">
              <w:rPr>
                <w:rFonts w:ascii="Calibri" w:hAnsi="Calibri" w:cs="Calibri"/>
                <w:bCs/>
                <w:sz w:val="22"/>
                <w:szCs w:val="22"/>
              </w:rPr>
              <w:t>Manodopera stimata S.A.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4AB" w14:textId="77777777" w:rsidR="007D0D82" w:rsidRPr="001E122B" w:rsidRDefault="007D0D8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7D0D82" w14:paraId="711B6E17" w14:textId="77777777" w:rsidTr="001E122B">
        <w:trPr>
          <w:trHeight w:val="33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0E6E" w14:textId="77777777" w:rsidR="007D0D82" w:rsidRPr="001E122B" w:rsidRDefault="007D0D82" w:rsidP="001E122B">
            <w:pPr>
              <w:pStyle w:val="Defaul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E122B">
              <w:rPr>
                <w:rFonts w:ascii="Calibri" w:hAnsi="Calibri" w:cs="Calibri"/>
                <w:bCs/>
                <w:sz w:val="22"/>
                <w:szCs w:val="22"/>
              </w:rPr>
              <w:t>ora/operatore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210" w14:textId="77777777" w:rsidR="007D0D82" w:rsidRPr="001E122B" w:rsidRDefault="007D0D82" w:rsidP="001E122B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bookmarkStart w:id="1" w:name="_Hlk205637376"/>
            <w:r w:rsidRPr="001E122B">
              <w:rPr>
                <w:rFonts w:ascii="Calibri" w:hAnsi="Calibri" w:cs="Calibri"/>
                <w:bCs/>
              </w:rPr>
              <w:t>€ 2,58</w:t>
            </w:r>
            <w:bookmarkEnd w:id="1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D77B9F5" w14:textId="77777777" w:rsidR="007D0D82" w:rsidRPr="00660450" w:rsidRDefault="007D0D82" w:rsidP="001E122B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660450">
              <w:rPr>
                <w:rFonts w:ascii="Calibri" w:hAnsi="Calibri" w:cs="Calibri"/>
                <w:b/>
                <w:bCs/>
              </w:rPr>
              <w:t xml:space="preserve">€ </w:t>
            </w:r>
            <w:r w:rsidR="00193C8E" w:rsidRPr="00660450">
              <w:rPr>
                <w:rFonts w:ascii="Calibri" w:hAnsi="Calibri" w:cs="Calibri"/>
                <w:b/>
                <w:bCs/>
              </w:rPr>
              <w:t>__,__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40C" w14:textId="77777777" w:rsidR="007D0D82" w:rsidRPr="001E122B" w:rsidRDefault="007D0D82" w:rsidP="001E122B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1E122B">
              <w:rPr>
                <w:rFonts w:ascii="Calibri" w:hAnsi="Calibri" w:cs="Calibri"/>
                <w:bCs/>
              </w:rPr>
              <w:t>€ 23,42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4DEC440" w14:textId="77777777" w:rsidR="007D0D82" w:rsidRPr="00660450" w:rsidRDefault="007D0D82" w:rsidP="001E122B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660450">
              <w:rPr>
                <w:rFonts w:ascii="Calibri" w:hAnsi="Calibri" w:cs="Calibri"/>
                <w:b/>
                <w:bCs/>
              </w:rPr>
              <w:t xml:space="preserve">€ </w:t>
            </w:r>
            <w:r w:rsidR="00193C8E" w:rsidRPr="00660450">
              <w:rPr>
                <w:rFonts w:ascii="Calibri" w:hAnsi="Calibri" w:cs="Calibri"/>
                <w:b/>
                <w:bCs/>
              </w:rPr>
              <w:t>__</w:t>
            </w:r>
            <w:r w:rsidRPr="00660450">
              <w:rPr>
                <w:rFonts w:ascii="Calibri" w:hAnsi="Calibri" w:cs="Calibri"/>
                <w:b/>
                <w:bCs/>
              </w:rPr>
              <w:t>,</w:t>
            </w:r>
            <w:r w:rsidR="00193C8E" w:rsidRPr="00660450">
              <w:rPr>
                <w:rFonts w:ascii="Calibri" w:hAnsi="Calibri" w:cs="Calibri"/>
                <w:b/>
                <w:bCs/>
              </w:rPr>
              <w:t>__</w:t>
            </w:r>
          </w:p>
        </w:tc>
      </w:tr>
      <w:tr w:rsidR="007D0D82" w14:paraId="55D87838" w14:textId="77777777" w:rsidTr="001E122B">
        <w:trPr>
          <w:trHeight w:val="28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53F4" w14:textId="77777777" w:rsidR="007D0D82" w:rsidRPr="001E122B" w:rsidRDefault="007D0D82" w:rsidP="001E122B">
            <w:pPr>
              <w:pStyle w:val="Defaul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E122B">
              <w:rPr>
                <w:rFonts w:ascii="Calibri" w:hAnsi="Calibri" w:cs="Calibri"/>
                <w:bCs/>
                <w:sz w:val="22"/>
                <w:szCs w:val="22"/>
              </w:rPr>
              <w:t>n. totale ore biennio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8B2F" w14:textId="77777777" w:rsidR="007D0D82" w:rsidRPr="001E122B" w:rsidRDefault="007D0D82" w:rsidP="001E122B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1E122B">
              <w:rPr>
                <w:rFonts w:ascii="Calibri" w:hAnsi="Calibri" w:cs="Calibri"/>
                <w:bCs/>
              </w:rPr>
              <w:t>6228</w:t>
            </w:r>
          </w:p>
        </w:tc>
      </w:tr>
      <w:tr w:rsidR="007D0D82" w14:paraId="22117A2D" w14:textId="77777777" w:rsidTr="001E122B">
        <w:trPr>
          <w:trHeight w:val="41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6C8" w14:textId="77777777" w:rsidR="007D0D82" w:rsidRPr="001E122B" w:rsidRDefault="007D0D82" w:rsidP="001E122B">
            <w:pPr>
              <w:pStyle w:val="Default"/>
              <w:rPr>
                <w:rFonts w:ascii="Calibri" w:hAnsi="Calibri" w:cs="Calibri"/>
                <w:bCs/>
              </w:rPr>
            </w:pPr>
            <w:r w:rsidRPr="001E122B">
              <w:rPr>
                <w:rFonts w:ascii="Calibri" w:hAnsi="Calibri" w:cs="Calibri"/>
                <w:bCs/>
              </w:rPr>
              <w:t>TOTALE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9B6" w14:textId="77777777" w:rsidR="007D0D82" w:rsidRPr="001E122B" w:rsidRDefault="007D0D82" w:rsidP="001E122B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1E122B">
              <w:rPr>
                <w:rFonts w:ascii="Calibri" w:hAnsi="Calibri" w:cs="Calibri"/>
                <w:bCs/>
              </w:rPr>
              <w:t>€ 16.068,24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A9BA0D" w14:textId="77777777" w:rsidR="007D0D82" w:rsidRPr="00660450" w:rsidRDefault="007D0D82" w:rsidP="001E122B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660450">
              <w:rPr>
                <w:rFonts w:ascii="Calibri" w:hAnsi="Calibri" w:cs="Calibri"/>
                <w:b/>
                <w:bCs/>
                <w:highlight w:val="yellow"/>
              </w:rPr>
              <w:t xml:space="preserve">€ </w:t>
            </w:r>
            <w:r w:rsidR="00193C8E" w:rsidRPr="00660450">
              <w:rPr>
                <w:rFonts w:ascii="Calibri" w:hAnsi="Calibri" w:cs="Calibri"/>
                <w:b/>
                <w:bCs/>
                <w:highlight w:val="yellow"/>
              </w:rPr>
              <w:t>_________</w:t>
            </w:r>
            <w:r w:rsidR="00084C73" w:rsidRPr="00660450">
              <w:rPr>
                <w:rFonts w:ascii="Calibri" w:hAnsi="Calibri" w:cs="Calibri"/>
                <w:b/>
                <w:bCs/>
                <w:highlight w:val="yellow"/>
              </w:rPr>
              <w:t>,__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3E2" w14:textId="77777777" w:rsidR="007D0D82" w:rsidRPr="001E122B" w:rsidRDefault="007D0D82" w:rsidP="001E122B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1E122B">
              <w:rPr>
                <w:rFonts w:ascii="Calibri" w:hAnsi="Calibri" w:cs="Calibri"/>
                <w:bCs/>
              </w:rPr>
              <w:t>€ 145.859,76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12BA2CE" w14:textId="77777777" w:rsidR="007D0D82" w:rsidRPr="00660450" w:rsidRDefault="007D0D82" w:rsidP="001E122B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660450">
              <w:rPr>
                <w:rFonts w:ascii="Calibri" w:hAnsi="Calibri" w:cs="Calibri"/>
                <w:b/>
                <w:bCs/>
              </w:rPr>
              <w:t xml:space="preserve">€ </w:t>
            </w:r>
            <w:r w:rsidR="00193C8E" w:rsidRPr="00660450">
              <w:rPr>
                <w:rFonts w:ascii="Calibri" w:hAnsi="Calibri" w:cs="Calibri"/>
                <w:b/>
                <w:bCs/>
              </w:rPr>
              <w:t>_________</w:t>
            </w:r>
            <w:r w:rsidRPr="00660450">
              <w:rPr>
                <w:rFonts w:ascii="Calibri" w:hAnsi="Calibri" w:cs="Calibri"/>
                <w:b/>
                <w:bCs/>
              </w:rPr>
              <w:t>,</w:t>
            </w:r>
            <w:r w:rsidR="00193C8E" w:rsidRPr="00660450">
              <w:rPr>
                <w:rFonts w:ascii="Calibri" w:hAnsi="Calibri" w:cs="Calibri"/>
                <w:b/>
                <w:bCs/>
              </w:rPr>
              <w:t>__</w:t>
            </w:r>
          </w:p>
        </w:tc>
      </w:tr>
    </w:tbl>
    <w:p w14:paraId="1388D2D0" w14:textId="77777777" w:rsidR="007D0D82" w:rsidRPr="001E122B" w:rsidRDefault="007D0D82" w:rsidP="00974120">
      <w:pPr>
        <w:pStyle w:val="sche4"/>
        <w:rPr>
          <w:rFonts w:ascii="Calibri" w:hAnsi="Calibri" w:cs="Calibri"/>
          <w:sz w:val="23"/>
          <w:szCs w:val="23"/>
          <w:lang w:val="it-IT"/>
        </w:rPr>
      </w:pPr>
    </w:p>
    <w:p w14:paraId="030C2D77" w14:textId="77777777" w:rsidR="007D0D82" w:rsidRPr="001E122B" w:rsidRDefault="007D0D82" w:rsidP="00974120">
      <w:pPr>
        <w:pStyle w:val="sche4"/>
        <w:rPr>
          <w:rFonts w:ascii="Calibri" w:hAnsi="Calibri" w:cs="Calibri"/>
          <w:sz w:val="23"/>
          <w:szCs w:val="23"/>
          <w:lang w:val="it-IT"/>
        </w:rPr>
      </w:pPr>
    </w:p>
    <w:p w14:paraId="0538CEAE" w14:textId="77777777" w:rsidR="00D36B34" w:rsidRPr="001E122B" w:rsidRDefault="00B32DA9" w:rsidP="00D36B34">
      <w:pPr>
        <w:spacing w:line="300" w:lineRule="atLeast"/>
        <w:rPr>
          <w:rFonts w:ascii="Calibri" w:hAnsi="Calibri" w:cs="Calibri"/>
          <w:b/>
          <w:bCs/>
          <w:sz w:val="24"/>
          <w:szCs w:val="24"/>
        </w:rPr>
      </w:pPr>
      <w:r w:rsidRPr="001E122B">
        <w:rPr>
          <w:rFonts w:ascii="Calibri" w:hAnsi="Calibri" w:cs="Calibri"/>
          <w:b/>
          <w:bCs/>
          <w:sz w:val="24"/>
          <w:szCs w:val="24"/>
        </w:rPr>
        <w:t xml:space="preserve">Inoltre, </w:t>
      </w:r>
      <w:r w:rsidR="00D36B34" w:rsidRPr="001E122B">
        <w:rPr>
          <w:rFonts w:ascii="Calibri" w:hAnsi="Calibri" w:cs="Calibri"/>
          <w:b/>
          <w:bCs/>
          <w:sz w:val="24"/>
          <w:szCs w:val="24"/>
        </w:rPr>
        <w:t>FORNISCE LE SEGUENTI INFORMAZIONI A CORREDO DELL'OFFERTA:</w:t>
      </w:r>
    </w:p>
    <w:p w14:paraId="6F5D8F46" w14:textId="77777777" w:rsidR="00D36B34" w:rsidRPr="001E122B" w:rsidRDefault="00D36B34" w:rsidP="00982D13">
      <w:pPr>
        <w:jc w:val="both"/>
        <w:rPr>
          <w:rFonts w:ascii="Calibri" w:hAnsi="Calibri" w:cs="Calibri"/>
          <w:sz w:val="23"/>
          <w:szCs w:val="23"/>
        </w:rPr>
      </w:pPr>
    </w:p>
    <w:p w14:paraId="734E6BC0" w14:textId="77777777" w:rsidR="005C5350" w:rsidRPr="001E122B" w:rsidRDefault="005C5350" w:rsidP="005C5350">
      <w:pPr>
        <w:pStyle w:val="sche4"/>
        <w:jc w:val="center"/>
        <w:rPr>
          <w:rFonts w:ascii="Calibri" w:hAnsi="Calibri" w:cs="Calibri"/>
          <w:b/>
          <w:sz w:val="28"/>
          <w:szCs w:val="28"/>
          <w:lang w:val="it-IT"/>
        </w:rPr>
      </w:pPr>
      <w:r w:rsidRPr="001E122B">
        <w:rPr>
          <w:rFonts w:ascii="Calibri" w:hAnsi="Calibri" w:cs="Calibri"/>
          <w:b/>
          <w:sz w:val="28"/>
          <w:szCs w:val="28"/>
          <w:lang w:val="it-IT"/>
        </w:rPr>
        <w:t>DICHIARA</w:t>
      </w:r>
    </w:p>
    <w:p w14:paraId="22889512" w14:textId="77777777" w:rsidR="001C4AAD" w:rsidRPr="001E122B" w:rsidRDefault="001C4AAD" w:rsidP="00E53D30">
      <w:pPr>
        <w:pStyle w:val="sche4"/>
        <w:rPr>
          <w:rFonts w:ascii="Calibri" w:hAnsi="Calibri" w:cs="Calibri"/>
          <w:sz w:val="23"/>
          <w:szCs w:val="23"/>
          <w:lang w:val="it-IT"/>
        </w:rPr>
      </w:pPr>
    </w:p>
    <w:p w14:paraId="6CCB91CD" w14:textId="77777777" w:rsidR="00E53D30" w:rsidRPr="001E122B" w:rsidRDefault="001C4AAD" w:rsidP="00E53D30">
      <w:pPr>
        <w:numPr>
          <w:ilvl w:val="0"/>
          <w:numId w:val="31"/>
        </w:numPr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1E122B">
        <w:rPr>
          <w:rFonts w:ascii="Calibri" w:hAnsi="Calibri" w:cs="Calibri"/>
          <w:sz w:val="24"/>
        </w:rPr>
        <w:t xml:space="preserve">che il corrispettivo sopra offerto è stato determinato sulla base di un’attenta valutazione delle spese relative al costo del personale </w:t>
      </w:r>
      <w:r w:rsidR="00E53D30" w:rsidRPr="001E122B">
        <w:rPr>
          <w:rFonts w:ascii="Calibri" w:hAnsi="Calibri" w:cs="Calibri"/>
          <w:sz w:val="24"/>
        </w:rPr>
        <w:t xml:space="preserve">e in particolare </w:t>
      </w:r>
      <w:r w:rsidRPr="001E122B">
        <w:rPr>
          <w:rFonts w:ascii="Calibri" w:hAnsi="Calibri" w:cs="Calibri"/>
          <w:sz w:val="24"/>
        </w:rPr>
        <w:t xml:space="preserve">di </w:t>
      </w:r>
      <w:r w:rsidR="00E53D30" w:rsidRPr="001E122B">
        <w:rPr>
          <w:rFonts w:ascii="Calibri" w:hAnsi="Calibri" w:cs="Calibri"/>
          <w:sz w:val="24"/>
        </w:rPr>
        <w:t>un’adeguata conside</w:t>
      </w:r>
      <w:r w:rsidR="00E53D30" w:rsidRPr="001E122B">
        <w:rPr>
          <w:rFonts w:ascii="Calibri" w:hAnsi="Calibri" w:cs="Calibri"/>
          <w:sz w:val="23"/>
          <w:szCs w:val="23"/>
        </w:rPr>
        <w:t xml:space="preserve">razione dei </w:t>
      </w:r>
      <w:r w:rsidR="00E53D30" w:rsidRPr="001E122B">
        <w:rPr>
          <w:rFonts w:ascii="Calibri" w:hAnsi="Calibri" w:cs="Calibri"/>
          <w:b/>
          <w:sz w:val="23"/>
          <w:szCs w:val="23"/>
        </w:rPr>
        <w:t>minimi salariali inderogabili</w:t>
      </w:r>
      <w:r w:rsidR="00E53D30" w:rsidRPr="001E122B">
        <w:rPr>
          <w:rFonts w:ascii="Calibri" w:hAnsi="Calibri" w:cs="Calibri"/>
          <w:sz w:val="23"/>
          <w:szCs w:val="23"/>
        </w:rPr>
        <w:t xml:space="preserve"> stabiliti dalla legge e da fonti autorizzate dalla legge </w:t>
      </w:r>
      <w:r w:rsidRPr="001E122B">
        <w:rPr>
          <w:rFonts w:ascii="Calibri" w:hAnsi="Calibri" w:cs="Calibri"/>
          <w:sz w:val="24"/>
        </w:rPr>
        <w:t xml:space="preserve">(cfr. artt. </w:t>
      </w:r>
      <w:r w:rsidR="00F97597" w:rsidRPr="001E122B">
        <w:rPr>
          <w:rFonts w:ascii="Calibri" w:hAnsi="Calibri" w:cs="Calibri"/>
          <w:sz w:val="24"/>
        </w:rPr>
        <w:t>41</w:t>
      </w:r>
      <w:r w:rsidRPr="001E122B">
        <w:rPr>
          <w:rFonts w:ascii="Calibri" w:hAnsi="Calibri" w:cs="Calibri"/>
          <w:sz w:val="24"/>
        </w:rPr>
        <w:t>, co</w:t>
      </w:r>
      <w:r w:rsidR="00DF5C15" w:rsidRPr="001E122B">
        <w:rPr>
          <w:rFonts w:ascii="Calibri" w:hAnsi="Calibri" w:cs="Calibri"/>
          <w:sz w:val="24"/>
        </w:rPr>
        <w:t>mma</w:t>
      </w:r>
      <w:r w:rsidRPr="001E122B">
        <w:rPr>
          <w:rFonts w:ascii="Calibri" w:hAnsi="Calibri" w:cs="Calibri"/>
          <w:sz w:val="24"/>
        </w:rPr>
        <w:t xml:space="preserve"> 1</w:t>
      </w:r>
      <w:r w:rsidR="00F97597" w:rsidRPr="001E122B">
        <w:rPr>
          <w:rFonts w:ascii="Calibri" w:hAnsi="Calibri" w:cs="Calibri"/>
          <w:sz w:val="24"/>
        </w:rPr>
        <w:t>3</w:t>
      </w:r>
      <w:r w:rsidRPr="001E122B">
        <w:rPr>
          <w:rFonts w:ascii="Calibri" w:hAnsi="Calibri" w:cs="Calibri"/>
          <w:sz w:val="24"/>
        </w:rPr>
        <w:t xml:space="preserve">, e </w:t>
      </w:r>
      <w:r w:rsidR="00F97597" w:rsidRPr="001E122B">
        <w:rPr>
          <w:rFonts w:ascii="Calibri" w:hAnsi="Calibri" w:cs="Calibri"/>
          <w:sz w:val="24"/>
        </w:rPr>
        <w:t>110</w:t>
      </w:r>
      <w:r w:rsidRPr="001E122B">
        <w:rPr>
          <w:rFonts w:ascii="Calibri" w:hAnsi="Calibri" w:cs="Calibri"/>
          <w:sz w:val="24"/>
        </w:rPr>
        <w:t xml:space="preserve">, commi </w:t>
      </w:r>
      <w:r w:rsidR="00B13E09" w:rsidRPr="001E122B">
        <w:rPr>
          <w:rFonts w:ascii="Calibri" w:hAnsi="Calibri" w:cs="Calibri"/>
          <w:sz w:val="24"/>
        </w:rPr>
        <w:t>4</w:t>
      </w:r>
      <w:r w:rsidRPr="001E122B">
        <w:rPr>
          <w:rFonts w:ascii="Calibri" w:hAnsi="Calibri" w:cs="Calibri"/>
          <w:sz w:val="24"/>
        </w:rPr>
        <w:t xml:space="preserve"> e </w:t>
      </w:r>
      <w:r w:rsidR="00B13E09" w:rsidRPr="001E122B">
        <w:rPr>
          <w:rFonts w:ascii="Calibri" w:hAnsi="Calibri" w:cs="Calibri"/>
          <w:sz w:val="24"/>
        </w:rPr>
        <w:t>5</w:t>
      </w:r>
      <w:r w:rsidRPr="001E122B">
        <w:rPr>
          <w:rFonts w:ascii="Calibri" w:hAnsi="Calibri" w:cs="Calibri"/>
          <w:sz w:val="24"/>
        </w:rPr>
        <w:t xml:space="preserve">, d.lgs. </w:t>
      </w:r>
      <w:r w:rsidR="00B13E09" w:rsidRPr="001E122B">
        <w:rPr>
          <w:rFonts w:ascii="Calibri" w:hAnsi="Calibri" w:cs="Calibri"/>
          <w:sz w:val="24"/>
        </w:rPr>
        <w:t>36</w:t>
      </w:r>
      <w:r w:rsidRPr="001E122B">
        <w:rPr>
          <w:rFonts w:ascii="Calibri" w:hAnsi="Calibri" w:cs="Calibri"/>
          <w:sz w:val="24"/>
        </w:rPr>
        <w:t>/20</w:t>
      </w:r>
      <w:r w:rsidR="00B13E09" w:rsidRPr="001E122B">
        <w:rPr>
          <w:rFonts w:ascii="Calibri" w:hAnsi="Calibri" w:cs="Calibri"/>
          <w:sz w:val="24"/>
        </w:rPr>
        <w:t>23</w:t>
      </w:r>
      <w:r w:rsidR="00BB0D48" w:rsidRPr="001E122B">
        <w:rPr>
          <w:rFonts w:ascii="Calibri" w:hAnsi="Calibri" w:cs="Calibri"/>
          <w:sz w:val="24"/>
        </w:rPr>
        <w:t xml:space="preserve"> e s.m.i.</w:t>
      </w:r>
      <w:r w:rsidRPr="001E122B">
        <w:rPr>
          <w:rFonts w:ascii="Calibri" w:hAnsi="Calibri" w:cs="Calibri"/>
          <w:sz w:val="24"/>
        </w:rPr>
        <w:t>)</w:t>
      </w:r>
      <w:r w:rsidR="00E53D30" w:rsidRPr="001E122B">
        <w:rPr>
          <w:rFonts w:ascii="Calibri" w:hAnsi="Calibri" w:cs="Calibri"/>
          <w:sz w:val="23"/>
          <w:szCs w:val="23"/>
        </w:rPr>
        <w:t>;</w:t>
      </w:r>
    </w:p>
    <w:p w14:paraId="58A56380" w14:textId="77777777" w:rsidR="00F9696E" w:rsidRPr="001E122B" w:rsidRDefault="00F9696E" w:rsidP="00F9696E">
      <w:pPr>
        <w:ind w:left="357"/>
        <w:jc w:val="both"/>
        <w:rPr>
          <w:rFonts w:ascii="Calibri" w:hAnsi="Calibri" w:cs="Calibri"/>
          <w:sz w:val="23"/>
          <w:szCs w:val="23"/>
        </w:rPr>
      </w:pPr>
    </w:p>
    <w:p w14:paraId="5BE7136B" w14:textId="77777777" w:rsidR="00C30A43" w:rsidRDefault="00F9696E" w:rsidP="00F9696E">
      <w:pPr>
        <w:pStyle w:val="Standard"/>
        <w:numPr>
          <w:ilvl w:val="0"/>
          <w:numId w:val="31"/>
        </w:numPr>
        <w:autoSpaceDE w:val="0"/>
        <w:jc w:val="both"/>
        <w:rPr>
          <w:rFonts w:ascii="Calibri" w:eastAsia="GillSansMT" w:hAnsi="Calibri" w:cs="Calibri"/>
          <w:sz w:val="23"/>
          <w:szCs w:val="23"/>
        </w:rPr>
      </w:pPr>
      <w:r w:rsidRPr="001E122B">
        <w:rPr>
          <w:rFonts w:ascii="Calibri" w:eastAsia="GillSansMT" w:hAnsi="Calibri" w:cs="Calibri"/>
          <w:sz w:val="23"/>
          <w:szCs w:val="23"/>
        </w:rPr>
        <w:t>conseguentemente di indicare</w:t>
      </w:r>
      <w:r w:rsidR="00140B8E" w:rsidRPr="001E122B">
        <w:rPr>
          <w:rFonts w:ascii="Calibri" w:eastAsia="GillSansMT" w:hAnsi="Calibri" w:cs="Calibri"/>
          <w:sz w:val="23"/>
          <w:szCs w:val="23"/>
        </w:rPr>
        <w:t xml:space="preserve"> espressamente</w:t>
      </w:r>
      <w:r w:rsidRPr="001E122B">
        <w:rPr>
          <w:rFonts w:ascii="Calibri" w:eastAsia="GillSansMT" w:hAnsi="Calibri" w:cs="Calibri"/>
          <w:sz w:val="23"/>
          <w:szCs w:val="23"/>
        </w:rPr>
        <w:t xml:space="preserve">, a norma dell’art. </w:t>
      </w:r>
      <w:r w:rsidR="00B13E09" w:rsidRPr="001E122B">
        <w:rPr>
          <w:rFonts w:ascii="Calibri" w:eastAsia="GillSansMT" w:hAnsi="Calibri" w:cs="Calibri"/>
          <w:sz w:val="23"/>
          <w:szCs w:val="23"/>
        </w:rPr>
        <w:t>108</w:t>
      </w:r>
      <w:r w:rsidRPr="001E122B">
        <w:rPr>
          <w:rFonts w:ascii="Calibri" w:eastAsia="GillSansMT" w:hAnsi="Calibri" w:cs="Calibri"/>
          <w:sz w:val="23"/>
          <w:szCs w:val="23"/>
        </w:rPr>
        <w:t>, co</w:t>
      </w:r>
      <w:r w:rsidR="008A7698" w:rsidRPr="001E122B">
        <w:rPr>
          <w:rFonts w:ascii="Calibri" w:eastAsia="GillSansMT" w:hAnsi="Calibri" w:cs="Calibri"/>
          <w:sz w:val="23"/>
          <w:szCs w:val="23"/>
        </w:rPr>
        <w:t>mma</w:t>
      </w:r>
      <w:r w:rsidRPr="001E122B">
        <w:rPr>
          <w:rFonts w:ascii="Calibri" w:eastAsia="GillSansMT" w:hAnsi="Calibri" w:cs="Calibri"/>
          <w:sz w:val="23"/>
          <w:szCs w:val="23"/>
        </w:rPr>
        <w:t xml:space="preserve"> </w:t>
      </w:r>
      <w:r w:rsidR="00B13E09" w:rsidRPr="001E122B">
        <w:rPr>
          <w:rFonts w:ascii="Calibri" w:eastAsia="GillSansMT" w:hAnsi="Calibri" w:cs="Calibri"/>
          <w:sz w:val="23"/>
          <w:szCs w:val="23"/>
        </w:rPr>
        <w:t>9</w:t>
      </w:r>
      <w:r w:rsidRPr="001E122B">
        <w:rPr>
          <w:rFonts w:ascii="Calibri" w:eastAsia="GillSansMT" w:hAnsi="Calibri" w:cs="Calibri"/>
          <w:sz w:val="23"/>
          <w:szCs w:val="23"/>
        </w:rPr>
        <w:t xml:space="preserve">, e </w:t>
      </w:r>
      <w:r w:rsidR="00B13E09" w:rsidRPr="001E122B">
        <w:rPr>
          <w:rFonts w:ascii="Calibri" w:eastAsia="GillSansMT" w:hAnsi="Calibri" w:cs="Calibri"/>
          <w:sz w:val="23"/>
          <w:szCs w:val="23"/>
        </w:rPr>
        <w:t>110</w:t>
      </w:r>
      <w:r w:rsidRPr="001E122B">
        <w:rPr>
          <w:rFonts w:ascii="Calibri" w:eastAsia="GillSansMT" w:hAnsi="Calibri" w:cs="Calibri"/>
          <w:sz w:val="23"/>
          <w:szCs w:val="23"/>
        </w:rPr>
        <w:t>, co</w:t>
      </w:r>
      <w:r w:rsidR="008A7698" w:rsidRPr="001E122B">
        <w:rPr>
          <w:rFonts w:ascii="Calibri" w:eastAsia="GillSansMT" w:hAnsi="Calibri" w:cs="Calibri"/>
          <w:sz w:val="23"/>
          <w:szCs w:val="23"/>
        </w:rPr>
        <w:t>mma</w:t>
      </w:r>
      <w:r w:rsidRPr="001E122B">
        <w:rPr>
          <w:rFonts w:ascii="Calibri" w:eastAsia="GillSansMT" w:hAnsi="Calibri" w:cs="Calibri"/>
          <w:sz w:val="23"/>
          <w:szCs w:val="23"/>
        </w:rPr>
        <w:t xml:space="preserve"> 5, lett. d), d.lgs. </w:t>
      </w:r>
      <w:r w:rsidR="00B13E09" w:rsidRPr="001E122B">
        <w:rPr>
          <w:rFonts w:ascii="Calibri" w:eastAsia="GillSansMT" w:hAnsi="Calibri" w:cs="Calibri"/>
          <w:sz w:val="23"/>
          <w:szCs w:val="23"/>
        </w:rPr>
        <w:t>36</w:t>
      </w:r>
      <w:r w:rsidRPr="001E122B">
        <w:rPr>
          <w:rFonts w:ascii="Calibri" w:eastAsia="GillSansMT" w:hAnsi="Calibri" w:cs="Calibri"/>
          <w:sz w:val="23"/>
          <w:szCs w:val="23"/>
        </w:rPr>
        <w:t>/20</w:t>
      </w:r>
      <w:r w:rsidR="00B13E09" w:rsidRPr="001E122B">
        <w:rPr>
          <w:rFonts w:ascii="Calibri" w:eastAsia="GillSansMT" w:hAnsi="Calibri" w:cs="Calibri"/>
          <w:sz w:val="23"/>
          <w:szCs w:val="23"/>
        </w:rPr>
        <w:t>23</w:t>
      </w:r>
      <w:r w:rsidRPr="001E122B">
        <w:rPr>
          <w:rFonts w:ascii="Calibri" w:eastAsia="GillSansMT" w:hAnsi="Calibri" w:cs="Calibri"/>
          <w:sz w:val="23"/>
          <w:szCs w:val="23"/>
        </w:rPr>
        <w:t>, i seguenti</w:t>
      </w:r>
      <w:r w:rsidR="008A7698" w:rsidRPr="001E122B">
        <w:rPr>
          <w:rFonts w:ascii="Calibri" w:eastAsia="GillSansMT" w:hAnsi="Calibri" w:cs="Calibri"/>
          <w:sz w:val="23"/>
          <w:szCs w:val="23"/>
        </w:rPr>
        <w:t xml:space="preserve"> propri</w:t>
      </w:r>
      <w:r w:rsidRPr="001E122B">
        <w:rPr>
          <w:rFonts w:ascii="Calibri" w:eastAsia="GillSansMT" w:hAnsi="Calibri" w:cs="Calibri"/>
          <w:sz w:val="23"/>
          <w:szCs w:val="23"/>
        </w:rPr>
        <w:t xml:space="preserve"> </w:t>
      </w:r>
      <w:r w:rsidRPr="00FA7588">
        <w:rPr>
          <w:rFonts w:ascii="Calibri" w:eastAsia="GillSansMT" w:hAnsi="Calibri" w:cs="Calibri"/>
          <w:b/>
          <w:sz w:val="23"/>
          <w:szCs w:val="23"/>
          <w:u w:val="single"/>
        </w:rPr>
        <w:t>costi della manodopera</w:t>
      </w:r>
      <w:r w:rsidR="00140B8E" w:rsidRPr="001E122B">
        <w:rPr>
          <w:rFonts w:ascii="Calibri" w:eastAsia="GillSansMT" w:hAnsi="Calibri" w:cs="Calibri"/>
          <w:b/>
          <w:sz w:val="23"/>
          <w:szCs w:val="23"/>
        </w:rPr>
        <w:t xml:space="preserve"> </w:t>
      </w:r>
      <w:r w:rsidRPr="001E122B">
        <w:rPr>
          <w:rFonts w:ascii="Calibri" w:eastAsia="GillSansMT" w:hAnsi="Calibri" w:cs="Calibri"/>
          <w:sz w:val="23"/>
          <w:szCs w:val="23"/>
        </w:rPr>
        <w:t>determinati sulla base dei valori economici definiti dal contratto collettivo nazionale di lavoro ______________________________</w:t>
      </w:r>
      <w:r w:rsidR="008A7698" w:rsidRPr="001E122B">
        <w:rPr>
          <w:rFonts w:ascii="Calibri" w:eastAsia="GillSansMT" w:hAnsi="Calibri" w:cs="Calibri"/>
          <w:sz w:val="23"/>
          <w:szCs w:val="23"/>
        </w:rPr>
        <w:t>_</w:t>
      </w:r>
      <w:r w:rsidRPr="001E122B">
        <w:rPr>
          <w:rFonts w:ascii="Calibri" w:eastAsia="GillSansMT" w:hAnsi="Calibri" w:cs="Calibri"/>
          <w:sz w:val="23"/>
          <w:szCs w:val="23"/>
        </w:rPr>
        <w:t xml:space="preserve"> </w:t>
      </w:r>
      <w:r w:rsidR="008A7698" w:rsidRPr="001E122B">
        <w:rPr>
          <w:rFonts w:ascii="Calibri" w:eastAsia="GillSansMT" w:hAnsi="Calibri" w:cs="Calibri"/>
          <w:sz w:val="23"/>
          <w:szCs w:val="23"/>
        </w:rPr>
        <w:t>___________________________________ (</w:t>
      </w:r>
      <w:r w:rsidR="0015737E">
        <w:rPr>
          <w:rFonts w:ascii="Calibri" w:eastAsia="GillSansMT" w:hAnsi="Calibri" w:cs="Calibri"/>
          <w:sz w:val="23"/>
          <w:szCs w:val="23"/>
        </w:rPr>
        <w:t xml:space="preserve">ossia il medesimo CCNL </w:t>
      </w:r>
      <w:r w:rsidR="008A7698" w:rsidRPr="001E122B">
        <w:rPr>
          <w:rFonts w:ascii="Calibri" w:eastAsia="GillSansMT" w:hAnsi="Calibri" w:cs="Calibri"/>
          <w:sz w:val="23"/>
          <w:szCs w:val="23"/>
        </w:rPr>
        <w:t xml:space="preserve">già indicato nella domanda di </w:t>
      </w:r>
      <w:r w:rsidR="008A7698" w:rsidRPr="001E122B">
        <w:rPr>
          <w:rFonts w:ascii="Calibri" w:eastAsia="GillSansMT" w:hAnsi="Calibri" w:cs="Calibri"/>
          <w:sz w:val="23"/>
          <w:szCs w:val="23"/>
        </w:rPr>
        <w:lastRenderedPageBreak/>
        <w:t>partecipazione</w:t>
      </w:r>
      <w:r w:rsidR="0015737E">
        <w:rPr>
          <w:rStyle w:val="Rimandonotaapidipagina"/>
          <w:rFonts w:ascii="Calibri" w:eastAsia="GillSansMT" w:hAnsi="Calibri" w:cs="Calibri"/>
          <w:sz w:val="23"/>
          <w:szCs w:val="23"/>
        </w:rPr>
        <w:footnoteReference w:id="1"/>
      </w:r>
      <w:r w:rsidR="008A7698" w:rsidRPr="001E122B">
        <w:rPr>
          <w:rFonts w:ascii="Calibri" w:eastAsia="GillSansMT" w:hAnsi="Calibri" w:cs="Calibri"/>
          <w:sz w:val="23"/>
          <w:szCs w:val="23"/>
        </w:rPr>
        <w:t xml:space="preserve">) </w:t>
      </w:r>
      <w:r w:rsidRPr="001E122B">
        <w:rPr>
          <w:rFonts w:ascii="Calibri" w:eastAsia="GillSansMT" w:hAnsi="Calibri" w:cs="Calibri"/>
          <w:sz w:val="23"/>
          <w:szCs w:val="23"/>
        </w:rPr>
        <w:t>stipulato in data ________ tra _____________________________</w:t>
      </w:r>
      <w:r w:rsidR="00C30A43">
        <w:rPr>
          <w:rFonts w:ascii="Calibri" w:eastAsia="GillSansMT" w:hAnsi="Calibri" w:cs="Calibri"/>
          <w:sz w:val="23"/>
          <w:szCs w:val="23"/>
        </w:rPr>
        <w:t>__</w:t>
      </w:r>
      <w:r w:rsidRPr="001E122B">
        <w:rPr>
          <w:rFonts w:ascii="Calibri" w:eastAsia="GillSansMT" w:hAnsi="Calibri" w:cs="Calibri"/>
          <w:sz w:val="23"/>
          <w:szCs w:val="23"/>
        </w:rPr>
        <w:t>___________</w:t>
      </w:r>
    </w:p>
    <w:p w14:paraId="4AE0DB9E" w14:textId="77777777" w:rsidR="00F9696E" w:rsidRPr="001E122B" w:rsidRDefault="00C30A43" w:rsidP="00C30A43">
      <w:pPr>
        <w:pStyle w:val="Standard"/>
        <w:autoSpaceDE w:val="0"/>
        <w:ind w:left="360"/>
        <w:jc w:val="both"/>
        <w:rPr>
          <w:rFonts w:ascii="Calibri" w:eastAsia="GillSansMT" w:hAnsi="Calibri" w:cs="Calibri"/>
          <w:sz w:val="23"/>
          <w:szCs w:val="23"/>
        </w:rPr>
      </w:pPr>
      <w:r>
        <w:rPr>
          <w:rFonts w:ascii="Calibri" w:eastAsia="GillSansMT" w:hAnsi="Calibri" w:cs="Calibri"/>
          <w:sz w:val="23"/>
          <w:szCs w:val="23"/>
        </w:rPr>
        <w:t>___________________________________</w:t>
      </w:r>
      <w:r w:rsidR="00F9696E" w:rsidRPr="001E122B">
        <w:rPr>
          <w:rFonts w:ascii="Calibri" w:eastAsia="GillSansMT" w:hAnsi="Calibri" w:cs="Calibri"/>
          <w:sz w:val="23"/>
          <w:szCs w:val="23"/>
        </w:rPr>
        <w:t>, delle norme in materia previdenziale ed assistenziale, del settore merceologico e dell’area territoriale di riferimento, come segue</w:t>
      </w:r>
      <w:r w:rsidR="00140B8E" w:rsidRPr="001E122B">
        <w:rPr>
          <w:rFonts w:ascii="Calibri" w:eastAsia="GillSansMT" w:hAnsi="Calibri" w:cs="Calibri"/>
          <w:sz w:val="23"/>
          <w:szCs w:val="23"/>
        </w:rPr>
        <w:t xml:space="preserve"> (</w:t>
      </w:r>
      <w:r w:rsidR="00BC14AC" w:rsidRPr="001E122B">
        <w:rPr>
          <w:rFonts w:ascii="Calibri" w:eastAsia="GillSansMT" w:hAnsi="Calibri" w:cs="Calibri"/>
          <w:i/>
          <w:sz w:val="23"/>
          <w:szCs w:val="23"/>
        </w:rPr>
        <w:t>se necessario aggiungere righe e/o una nuova tabella e/o allegati esplicativi</w:t>
      </w:r>
      <w:r w:rsidR="00BC14AC" w:rsidRPr="001E122B">
        <w:rPr>
          <w:rFonts w:ascii="Calibri" w:eastAsia="GillSansMT" w:hAnsi="Calibri" w:cs="Calibri"/>
          <w:sz w:val="23"/>
          <w:szCs w:val="23"/>
        </w:rPr>
        <w:t>)</w:t>
      </w:r>
      <w:r w:rsidR="00F9696E" w:rsidRPr="001E122B">
        <w:rPr>
          <w:rFonts w:ascii="Calibri" w:eastAsia="GillSansMT" w:hAnsi="Calibri" w:cs="Calibri"/>
          <w:sz w:val="23"/>
          <w:szCs w:val="23"/>
        </w:rPr>
        <w:t>:</w:t>
      </w:r>
      <w:r w:rsidR="004A5F13" w:rsidRPr="001E122B">
        <w:rPr>
          <w:rFonts w:ascii="Calibri" w:eastAsia="GillSansMT" w:hAnsi="Calibri" w:cs="Calibri"/>
          <w:sz w:val="23"/>
          <w:szCs w:val="23"/>
        </w:rPr>
        <w:t xml:space="preserve"> </w:t>
      </w:r>
    </w:p>
    <w:tbl>
      <w:tblPr>
        <w:tblW w:w="9355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93"/>
        <w:gridCol w:w="1377"/>
        <w:gridCol w:w="2107"/>
        <w:gridCol w:w="1560"/>
        <w:gridCol w:w="1984"/>
      </w:tblGrid>
      <w:tr w:rsidR="00F9696E" w:rsidRPr="001E122B" w14:paraId="714253F4" w14:textId="77777777" w:rsidTr="00D73C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1DE2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N. unità di personale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526A5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Livello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83C9E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Qualifica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A477A" w14:textId="77777777" w:rsidR="00F9696E" w:rsidRPr="001E122B" w:rsidRDefault="00F9696E" w:rsidP="00846634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N. ore lavoro riferite al presente contratto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4D123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Costo orario</w:t>
            </w:r>
            <w:r w:rsidR="00BC14AC" w:rsidRPr="001E122B">
              <w:rPr>
                <w:rFonts w:ascii="Calibri" w:hAnsi="Calibri" w:cs="Calibri"/>
                <w:sz w:val="23"/>
                <w:szCs w:val="23"/>
              </w:rPr>
              <w:t xml:space="preserve"> (IVA esclusa)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FFEF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 xml:space="preserve">Totale costo manodopera </w:t>
            </w:r>
            <w:r w:rsidR="00BC14AC" w:rsidRPr="001E122B">
              <w:rPr>
                <w:rFonts w:ascii="Calibri" w:hAnsi="Calibri" w:cs="Calibri"/>
                <w:sz w:val="23"/>
                <w:szCs w:val="23"/>
              </w:rPr>
              <w:t>annuo</w:t>
            </w:r>
          </w:p>
        </w:tc>
      </w:tr>
      <w:tr w:rsidR="00F9696E" w:rsidRPr="001E122B" w14:paraId="5B4945B4" w14:textId="77777777" w:rsidTr="00D73C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B992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C851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3A0B1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89B43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947F0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9798F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€</w:t>
            </w:r>
          </w:p>
        </w:tc>
      </w:tr>
      <w:tr w:rsidR="00F9696E" w:rsidRPr="001E122B" w14:paraId="708AB5C1" w14:textId="77777777" w:rsidTr="00D73C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3F3AB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7A277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83AC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85286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2AE07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B2A18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€</w:t>
            </w:r>
          </w:p>
        </w:tc>
      </w:tr>
      <w:tr w:rsidR="00F9696E" w:rsidRPr="001E122B" w14:paraId="081FDDCE" w14:textId="77777777" w:rsidTr="00D73C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A18E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828E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A3D62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18A21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CFEAF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7296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€</w:t>
            </w:r>
          </w:p>
        </w:tc>
      </w:tr>
      <w:tr w:rsidR="00F9696E" w:rsidRPr="001E122B" w14:paraId="3D7EB928" w14:textId="77777777" w:rsidTr="00D73C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CDE3C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678B1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0F06D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43C12" w14:textId="77777777" w:rsidR="00F9696E" w:rsidRPr="001E122B" w:rsidRDefault="00F9696E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15A66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5EF6B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€</w:t>
            </w:r>
          </w:p>
        </w:tc>
      </w:tr>
      <w:tr w:rsidR="00FA7588" w:rsidRPr="001E122B" w14:paraId="6B7FBBB0" w14:textId="77777777" w:rsidTr="00D73C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212D7" w14:textId="77777777" w:rsidR="00FA7588" w:rsidRPr="001E122B" w:rsidRDefault="00FA7588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99DBF" w14:textId="77777777" w:rsidR="00FA7588" w:rsidRPr="001E122B" w:rsidRDefault="00FA7588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617B" w14:textId="77777777" w:rsidR="00FA7588" w:rsidRPr="001E122B" w:rsidRDefault="00FA7588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99542" w14:textId="77777777" w:rsidR="00FA7588" w:rsidRPr="001E122B" w:rsidRDefault="00FA7588" w:rsidP="005E679D">
            <w:pPr>
              <w:pStyle w:val="TableContents"/>
              <w:snapToGrid w:val="0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FDC45" w14:textId="77777777" w:rsidR="00FA7588" w:rsidRPr="001E122B" w:rsidRDefault="00FA7588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20DFF" w14:textId="77777777" w:rsidR="00FA7588" w:rsidRPr="001E122B" w:rsidRDefault="00FA7588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9696E" w:rsidRPr="001E122B" w14:paraId="0652B3EF" w14:textId="77777777" w:rsidTr="00D73C9A"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36CA" w14:textId="77777777" w:rsidR="00F9696E" w:rsidRPr="001E122B" w:rsidRDefault="00F9696E" w:rsidP="005E679D">
            <w:pPr>
              <w:pStyle w:val="Corpodeltesto2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(se necessario aggiungere delle righe)</w:t>
            </w:r>
          </w:p>
        </w:tc>
      </w:tr>
      <w:tr w:rsidR="00F9696E" w:rsidRPr="001E122B" w14:paraId="22A39C93" w14:textId="77777777" w:rsidTr="00D73C9A"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D956B" w14:textId="77777777" w:rsidR="00F9696E" w:rsidRPr="001E122B" w:rsidRDefault="00F9696E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Totale complessivo costo manodopera</w:t>
            </w:r>
            <w:r w:rsidR="00BC14AC" w:rsidRPr="001E122B">
              <w:rPr>
                <w:rFonts w:ascii="Calibri" w:hAnsi="Calibri" w:cs="Calibri"/>
                <w:sz w:val="23"/>
                <w:szCs w:val="23"/>
              </w:rPr>
              <w:t>/anno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930" w14:textId="77777777" w:rsidR="00F9696E" w:rsidRPr="001E122B" w:rsidRDefault="006727CB" w:rsidP="005E679D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>€</w:t>
            </w:r>
          </w:p>
        </w:tc>
      </w:tr>
      <w:tr w:rsidR="00BC14AC" w:rsidRPr="001E122B" w14:paraId="2035BFD0" w14:textId="77777777" w:rsidTr="00D73C9A"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A6779" w14:textId="77777777" w:rsidR="00BC14AC" w:rsidRPr="001E122B" w:rsidRDefault="00BC14AC" w:rsidP="00BC14AC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 xml:space="preserve">Totale complessivo costo manodopera per </w:t>
            </w:r>
            <w:r w:rsidR="008A7698" w:rsidRPr="001E122B">
              <w:rPr>
                <w:rFonts w:ascii="Calibri" w:hAnsi="Calibri" w:cs="Calibri"/>
                <w:sz w:val="23"/>
                <w:szCs w:val="23"/>
              </w:rPr>
              <w:t>2</w:t>
            </w:r>
            <w:r w:rsidRPr="001E122B">
              <w:rPr>
                <w:rFonts w:ascii="Calibri" w:hAnsi="Calibri" w:cs="Calibri"/>
                <w:sz w:val="23"/>
                <w:szCs w:val="23"/>
              </w:rPr>
              <w:t xml:space="preserve"> anni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65F" w14:textId="77777777" w:rsidR="00BC14AC" w:rsidRPr="001E122B" w:rsidRDefault="00BC14AC" w:rsidP="00BC14AC">
            <w:pPr>
              <w:pStyle w:val="TableContents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1E122B">
              <w:rPr>
                <w:rFonts w:ascii="Calibri" w:hAnsi="Calibri" w:cs="Calibri"/>
                <w:sz w:val="23"/>
                <w:szCs w:val="23"/>
              </w:rPr>
              <w:t xml:space="preserve">€ </w:t>
            </w:r>
          </w:p>
        </w:tc>
      </w:tr>
    </w:tbl>
    <w:p w14:paraId="490C476F" w14:textId="77777777" w:rsidR="005C5350" w:rsidRPr="001E122B" w:rsidRDefault="005C5350" w:rsidP="005C5350">
      <w:pPr>
        <w:ind w:left="357"/>
        <w:jc w:val="both"/>
        <w:rPr>
          <w:rFonts w:ascii="Calibri" w:hAnsi="Calibri" w:cs="Calibri"/>
          <w:sz w:val="24"/>
        </w:rPr>
      </w:pPr>
    </w:p>
    <w:p w14:paraId="771D41FD" w14:textId="77777777" w:rsidR="0011603C" w:rsidRPr="001E122B" w:rsidRDefault="00660450" w:rsidP="00660450">
      <w:pPr>
        <w:numPr>
          <w:ilvl w:val="0"/>
          <w:numId w:val="31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660450">
        <w:rPr>
          <w:rFonts w:ascii="Calibri" w:hAnsi="Calibri" w:cs="Calibri"/>
          <w:i/>
          <w:sz w:val="24"/>
        </w:rPr>
        <w:t xml:space="preserve">Eventuale: </w:t>
      </w:r>
      <w:r>
        <w:rPr>
          <w:rFonts w:ascii="Calibri" w:hAnsi="Calibri" w:cs="Calibri"/>
          <w:sz w:val="24"/>
          <w:u w:val="single"/>
        </w:rPr>
        <w:t>n</w:t>
      </w:r>
      <w:r w:rsidR="00084C73" w:rsidRPr="00084C73">
        <w:rPr>
          <w:rFonts w:ascii="Calibri" w:hAnsi="Calibri" w:cs="Calibri"/>
          <w:sz w:val="24"/>
          <w:u w:val="single"/>
        </w:rPr>
        <w:t xml:space="preserve">el caso in cui i costi della manodopera </w:t>
      </w:r>
      <w:r w:rsidR="00084C73">
        <w:rPr>
          <w:rFonts w:ascii="Calibri" w:hAnsi="Calibri" w:cs="Calibri"/>
          <w:sz w:val="24"/>
          <w:u w:val="single"/>
        </w:rPr>
        <w:t xml:space="preserve">sopra </w:t>
      </w:r>
      <w:r w:rsidR="00084C73" w:rsidRPr="00084C73">
        <w:rPr>
          <w:rFonts w:ascii="Calibri" w:hAnsi="Calibri" w:cs="Calibri"/>
          <w:sz w:val="24"/>
          <w:u w:val="single"/>
        </w:rPr>
        <w:t>indicati dal concorrente siano inferiori a quelli stimati dalla Stazione appaltante</w:t>
      </w:r>
      <w:r w:rsidR="00084C73">
        <w:rPr>
          <w:rFonts w:ascii="Calibri" w:hAnsi="Calibri" w:cs="Calibri"/>
          <w:sz w:val="24"/>
          <w:u w:val="single"/>
        </w:rPr>
        <w:t xml:space="preserve"> </w:t>
      </w:r>
      <w:r w:rsidR="00084C73" w:rsidRPr="00084C73">
        <w:rPr>
          <w:rFonts w:ascii="Calibri" w:hAnsi="Calibri" w:cs="Calibri"/>
          <w:sz w:val="24"/>
          <w:u w:val="single"/>
        </w:rPr>
        <w:t xml:space="preserve">(€ 72.929,88/anno </w:t>
      </w:r>
      <w:r w:rsidR="00084C73">
        <w:rPr>
          <w:rFonts w:ascii="Calibri" w:hAnsi="Calibri" w:cs="Calibri"/>
          <w:sz w:val="24"/>
          <w:u w:val="single"/>
        </w:rPr>
        <w:t xml:space="preserve">e </w:t>
      </w:r>
      <w:r w:rsidR="00084C73" w:rsidRPr="00084C73">
        <w:rPr>
          <w:rFonts w:ascii="Calibri" w:hAnsi="Calibri" w:cs="Calibri"/>
          <w:sz w:val="24"/>
          <w:szCs w:val="24"/>
          <w:u w:val="single"/>
        </w:rPr>
        <w:t xml:space="preserve">€ 145.859,76/biennio), il concorrente dovrà esporre qui di seguito o allegare al presente </w:t>
      </w:r>
      <w:r w:rsidR="002055AA">
        <w:rPr>
          <w:rFonts w:ascii="Calibri" w:hAnsi="Calibri" w:cs="Calibri"/>
          <w:sz w:val="24"/>
          <w:szCs w:val="24"/>
          <w:u w:val="single"/>
        </w:rPr>
        <w:t>M</w:t>
      </w:r>
      <w:r w:rsidR="00084C73" w:rsidRPr="00084C73">
        <w:rPr>
          <w:rFonts w:ascii="Calibri" w:hAnsi="Calibri" w:cs="Calibri"/>
          <w:sz w:val="24"/>
          <w:szCs w:val="24"/>
          <w:u w:val="single"/>
        </w:rPr>
        <w:t xml:space="preserve">odello </w:t>
      </w:r>
      <w:r w:rsidR="00084C73" w:rsidRPr="00084C73">
        <w:rPr>
          <w:rFonts w:ascii="Calibri" w:hAnsi="Calibri" w:cs="Calibri"/>
          <w:sz w:val="24"/>
          <w:szCs w:val="24"/>
        </w:rPr>
        <w:t xml:space="preserve">una </w:t>
      </w:r>
      <w:r w:rsidR="00084C73" w:rsidRPr="00084C73">
        <w:rPr>
          <w:rFonts w:ascii="Calibri" w:hAnsi="Calibri" w:cs="Calibri"/>
          <w:b/>
          <w:sz w:val="24"/>
          <w:szCs w:val="24"/>
        </w:rPr>
        <w:t xml:space="preserve">relazione giustificativa del costo della manodopera </w:t>
      </w:r>
      <w:r w:rsidR="002055AA">
        <w:rPr>
          <w:rFonts w:ascii="Calibri" w:hAnsi="Calibri" w:cs="Calibri"/>
          <w:b/>
          <w:sz w:val="24"/>
          <w:szCs w:val="24"/>
        </w:rPr>
        <w:t>stimato nell’</w:t>
      </w:r>
      <w:r w:rsidR="00084C73" w:rsidRPr="00084C73">
        <w:rPr>
          <w:rFonts w:ascii="Calibri" w:hAnsi="Calibri" w:cs="Calibri"/>
          <w:b/>
          <w:sz w:val="24"/>
          <w:szCs w:val="24"/>
        </w:rPr>
        <w:t>offert</w:t>
      </w:r>
      <w:r w:rsidR="002055AA">
        <w:rPr>
          <w:rFonts w:ascii="Calibri" w:hAnsi="Calibri" w:cs="Calibri"/>
          <w:b/>
          <w:sz w:val="24"/>
          <w:szCs w:val="24"/>
        </w:rPr>
        <w:t>a</w:t>
      </w:r>
      <w:r w:rsidR="00084C73" w:rsidRPr="00084C73">
        <w:rPr>
          <w:rFonts w:ascii="Calibri" w:hAnsi="Calibri" w:cs="Calibri"/>
          <w:sz w:val="24"/>
          <w:szCs w:val="24"/>
        </w:rPr>
        <w:t xml:space="preserve">, ai sensi di </w:t>
      </w:r>
      <w:r w:rsidR="00084C73" w:rsidRPr="00660450">
        <w:rPr>
          <w:rFonts w:ascii="Calibri" w:hAnsi="Calibri" w:cs="Calibri"/>
          <w:sz w:val="23"/>
          <w:szCs w:val="23"/>
        </w:rPr>
        <w:t>quanto</w:t>
      </w:r>
      <w:r w:rsidR="00084C73" w:rsidRPr="00084C73">
        <w:rPr>
          <w:rFonts w:ascii="Calibri" w:hAnsi="Calibri" w:cs="Calibri"/>
          <w:sz w:val="24"/>
          <w:szCs w:val="24"/>
        </w:rPr>
        <w:t xml:space="preserve"> previsto dall’art. 41, comma 14, del Codice, dimostrando che lo stesso deriva da una più efficiente organizzazione aziendale (attraverso l’esposizione di dati e informazioni dettagliate) o da sgravi contributivi che non comportano penalizzazioni per la manodopera o comunque, in generale, esponendo i motivi di tale scostamento</w:t>
      </w:r>
      <w:r w:rsidR="00317C86">
        <w:rPr>
          <w:rFonts w:ascii="Calibri" w:hAnsi="Calibri" w:cs="Calibri"/>
          <w:sz w:val="24"/>
          <w:szCs w:val="24"/>
        </w:rPr>
        <w:t xml:space="preserve"> e tenendo sempre conto dei “</w:t>
      </w:r>
      <w:r w:rsidR="00317C86" w:rsidRPr="00317C86">
        <w:rPr>
          <w:rFonts w:ascii="Calibri" w:hAnsi="Calibri" w:cs="Calibri"/>
          <w:sz w:val="24"/>
          <w:szCs w:val="24"/>
        </w:rPr>
        <w:t>minimi salariali inderogabili</w:t>
      </w:r>
      <w:r w:rsidR="00317C86">
        <w:rPr>
          <w:rFonts w:ascii="Calibri" w:hAnsi="Calibri" w:cs="Calibri"/>
          <w:sz w:val="24"/>
          <w:szCs w:val="24"/>
        </w:rPr>
        <w:t>”</w:t>
      </w:r>
      <w:r w:rsidR="00317C86" w:rsidRPr="00317C86">
        <w:rPr>
          <w:rFonts w:ascii="Calibri" w:hAnsi="Calibri" w:cs="Calibri"/>
          <w:sz w:val="24"/>
          <w:szCs w:val="24"/>
        </w:rPr>
        <w:t xml:space="preserve"> stabiliti dalla legge e da fonti autorizzate dalla legge</w:t>
      </w:r>
      <w:r w:rsidR="005D2782">
        <w:rPr>
          <w:rFonts w:ascii="Calibri" w:hAnsi="Calibri" w:cs="Calibri"/>
          <w:sz w:val="24"/>
          <w:szCs w:val="24"/>
        </w:rPr>
        <w:t>, che dovranno essere specificamente indicati</w:t>
      </w:r>
      <w:r w:rsidR="00084C73">
        <w:rPr>
          <w:rFonts w:ascii="Calibri" w:hAnsi="Calibri" w:cs="Calibri"/>
          <w:sz w:val="24"/>
          <w:szCs w:val="24"/>
        </w:rPr>
        <w:t>:</w:t>
      </w:r>
    </w:p>
    <w:p w14:paraId="387990DB" w14:textId="77777777" w:rsidR="00B40F54" w:rsidRPr="001E122B" w:rsidRDefault="00084C73" w:rsidP="00B40F54">
      <w:pPr>
        <w:ind w:left="357"/>
        <w:jc w:val="both"/>
        <w:rPr>
          <w:rFonts w:ascii="Calibri" w:hAnsi="Calibri" w:cs="Calibri"/>
          <w:sz w:val="24"/>
        </w:rPr>
      </w:pPr>
      <w:r w:rsidRPr="00084C73">
        <w:rPr>
          <w:rFonts w:ascii="Calibri" w:hAnsi="Calibri" w:cs="Calibri"/>
        </w:rPr>
        <w:t>___________________________________</w:t>
      </w:r>
      <w:r w:rsidRPr="00084C73">
        <w:rPr>
          <w:rFonts w:ascii="Calibri" w:hAnsi="Calibri" w:cs="Calibri"/>
          <w:sz w:val="24"/>
        </w:rPr>
        <w:t>______________________________________________________________________________________________________________________________</w:t>
      </w:r>
      <w:r w:rsidRPr="00084C73">
        <w:rPr>
          <w:rFonts w:ascii="Calibri" w:hAnsi="Calibri" w:cs="Calibri"/>
        </w:rPr>
        <w:t>___________________________________</w:t>
      </w:r>
      <w:r w:rsidRPr="00084C73">
        <w:rPr>
          <w:rFonts w:ascii="Calibri" w:hAnsi="Calibri" w:cs="Calibri"/>
          <w:sz w:val="24"/>
        </w:rPr>
        <w:t>_______________________________________________________________________________________________________________________________</w:t>
      </w:r>
      <w:r w:rsidR="00C14D02" w:rsidRPr="001E122B">
        <w:rPr>
          <w:rFonts w:ascii="Calibri" w:hAnsi="Calibri" w:cs="Calibri"/>
        </w:rPr>
        <w:t>___________________________________</w:t>
      </w:r>
      <w:r w:rsidR="00B40F54" w:rsidRPr="001E122B">
        <w:rPr>
          <w:rFonts w:ascii="Calibri" w:hAnsi="Calibri" w:cs="Calibri"/>
          <w:sz w:val="24"/>
        </w:rPr>
        <w:t>__________________________________________________________________________________________________________________________</w:t>
      </w:r>
    </w:p>
    <w:p w14:paraId="2AB6E479" w14:textId="77777777" w:rsidR="00D60E3F" w:rsidRPr="001E122B" w:rsidRDefault="00D60E3F" w:rsidP="00B40F54">
      <w:pPr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67B14D" w14:textId="77777777" w:rsidR="009B3BF0" w:rsidRPr="001E122B" w:rsidRDefault="009B3BF0" w:rsidP="009B3BF0">
      <w:pPr>
        <w:numPr>
          <w:ilvl w:val="0"/>
          <w:numId w:val="31"/>
        </w:numPr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1E122B">
        <w:rPr>
          <w:rFonts w:ascii="Calibri" w:hAnsi="Calibri" w:cs="Calibri"/>
          <w:sz w:val="23"/>
          <w:szCs w:val="23"/>
        </w:rPr>
        <w:t>di indicare</w:t>
      </w:r>
      <w:r w:rsidR="001C4AAD" w:rsidRPr="001E122B">
        <w:rPr>
          <w:rFonts w:ascii="Calibri" w:hAnsi="Calibri" w:cs="Calibri"/>
          <w:sz w:val="24"/>
        </w:rPr>
        <w:t xml:space="preserve">, a norma degli artt. </w:t>
      </w:r>
      <w:bookmarkStart w:id="2" w:name="_Hlk206405548"/>
      <w:r w:rsidR="00005E58" w:rsidRPr="001E122B">
        <w:rPr>
          <w:rFonts w:ascii="Calibri" w:hAnsi="Calibri" w:cs="Calibri"/>
          <w:sz w:val="24"/>
        </w:rPr>
        <w:t>91, co. 5,</w:t>
      </w:r>
      <w:bookmarkEnd w:id="2"/>
      <w:r w:rsidR="00005E58" w:rsidRPr="001E122B">
        <w:rPr>
          <w:rFonts w:ascii="Calibri" w:hAnsi="Calibri" w:cs="Calibri"/>
          <w:sz w:val="24"/>
        </w:rPr>
        <w:t xml:space="preserve"> e </w:t>
      </w:r>
      <w:r w:rsidR="00B13E09" w:rsidRPr="001E122B">
        <w:rPr>
          <w:rFonts w:ascii="Calibri" w:hAnsi="Calibri" w:cs="Calibri"/>
          <w:sz w:val="24"/>
        </w:rPr>
        <w:t>108</w:t>
      </w:r>
      <w:r w:rsidR="001C4AAD" w:rsidRPr="001E122B">
        <w:rPr>
          <w:rFonts w:ascii="Calibri" w:hAnsi="Calibri" w:cs="Calibri"/>
          <w:sz w:val="24"/>
        </w:rPr>
        <w:t xml:space="preserve">, co. </w:t>
      </w:r>
      <w:r w:rsidR="00B13E09" w:rsidRPr="001E122B">
        <w:rPr>
          <w:rFonts w:ascii="Calibri" w:hAnsi="Calibri" w:cs="Calibri"/>
          <w:sz w:val="24"/>
        </w:rPr>
        <w:t>9</w:t>
      </w:r>
      <w:r w:rsidR="001C4AAD" w:rsidRPr="001E122B">
        <w:rPr>
          <w:rFonts w:ascii="Calibri" w:hAnsi="Calibri" w:cs="Calibri"/>
          <w:sz w:val="24"/>
        </w:rPr>
        <w:t xml:space="preserve">, d.lgs. </w:t>
      </w:r>
      <w:r w:rsidR="00005E58" w:rsidRPr="001E122B">
        <w:rPr>
          <w:rFonts w:ascii="Calibri" w:hAnsi="Calibri" w:cs="Calibri"/>
          <w:sz w:val="24"/>
        </w:rPr>
        <w:t>36</w:t>
      </w:r>
      <w:r w:rsidR="001C4AAD" w:rsidRPr="001E122B">
        <w:rPr>
          <w:rFonts w:ascii="Calibri" w:hAnsi="Calibri" w:cs="Calibri"/>
          <w:sz w:val="24"/>
        </w:rPr>
        <w:t>/20</w:t>
      </w:r>
      <w:r w:rsidR="00005E58" w:rsidRPr="001E122B">
        <w:rPr>
          <w:rFonts w:ascii="Calibri" w:hAnsi="Calibri" w:cs="Calibri"/>
          <w:sz w:val="24"/>
        </w:rPr>
        <w:t>23</w:t>
      </w:r>
      <w:r w:rsidR="001C4AAD" w:rsidRPr="001E122B">
        <w:rPr>
          <w:rFonts w:ascii="Calibri" w:hAnsi="Calibri" w:cs="Calibri"/>
          <w:sz w:val="24"/>
        </w:rPr>
        <w:t>, i seguenti</w:t>
      </w:r>
      <w:r w:rsidR="00C71175" w:rsidRPr="001E122B">
        <w:rPr>
          <w:rFonts w:ascii="Calibri" w:hAnsi="Calibri" w:cs="Calibri"/>
          <w:sz w:val="24"/>
        </w:rPr>
        <w:t xml:space="preserve"> </w:t>
      </w:r>
      <w:r w:rsidR="001C4AAD" w:rsidRPr="001E122B">
        <w:rPr>
          <w:rFonts w:ascii="Calibri" w:hAnsi="Calibri" w:cs="Calibri"/>
          <w:b/>
          <w:sz w:val="24"/>
          <w:u w:val="single"/>
        </w:rPr>
        <w:t>costi di sicurezza aziendali</w:t>
      </w:r>
      <w:r w:rsidR="001C4AAD" w:rsidRPr="001E122B">
        <w:rPr>
          <w:rFonts w:ascii="Calibri" w:hAnsi="Calibri" w:cs="Calibri"/>
          <w:sz w:val="24"/>
        </w:rPr>
        <w:t xml:space="preserve"> (o da rischio specifico di impresa, ossia </w:t>
      </w:r>
      <w:r w:rsidR="001C4AAD" w:rsidRPr="001E122B">
        <w:rPr>
          <w:rFonts w:ascii="Calibri" w:hAnsi="Calibri" w:cs="Calibri"/>
          <w:sz w:val="24"/>
          <w:u w:val="single"/>
        </w:rPr>
        <w:t>non</w:t>
      </w:r>
      <w:r w:rsidR="001C4AAD" w:rsidRPr="001E122B">
        <w:rPr>
          <w:rFonts w:ascii="Calibri" w:hAnsi="Calibri" w:cs="Calibri"/>
          <w:sz w:val="24"/>
        </w:rPr>
        <w:t xml:space="preserve"> </w:t>
      </w:r>
      <w:r w:rsidR="001C4AAD" w:rsidRPr="001E122B">
        <w:rPr>
          <w:rFonts w:ascii="Calibri" w:hAnsi="Calibri" w:cs="Calibri"/>
          <w:sz w:val="23"/>
          <w:szCs w:val="23"/>
        </w:rPr>
        <w:t xml:space="preserve">derivanti da interferenza), specificatamente connessi alla propria attività ed organizzazione, riferiti al presente </w:t>
      </w:r>
      <w:r w:rsidR="00F9696E" w:rsidRPr="001E122B">
        <w:rPr>
          <w:rFonts w:ascii="Calibri" w:hAnsi="Calibri" w:cs="Calibri"/>
          <w:sz w:val="23"/>
          <w:szCs w:val="23"/>
        </w:rPr>
        <w:t xml:space="preserve">contratto </w:t>
      </w:r>
      <w:r w:rsidR="00C32ED1" w:rsidRPr="001E122B">
        <w:rPr>
          <w:rFonts w:ascii="Calibri" w:hAnsi="Calibri" w:cs="Calibri"/>
          <w:sz w:val="23"/>
          <w:szCs w:val="23"/>
        </w:rPr>
        <w:t>e per il suo intero periodo di durata</w:t>
      </w:r>
      <w:r w:rsidR="009E02CC" w:rsidRPr="001E122B">
        <w:rPr>
          <w:rFonts w:ascii="Calibri" w:hAnsi="Calibri" w:cs="Calibri"/>
          <w:sz w:val="23"/>
          <w:szCs w:val="23"/>
        </w:rPr>
        <w:t xml:space="preserve"> (</w:t>
      </w:r>
      <w:r w:rsidR="002055AA">
        <w:rPr>
          <w:rFonts w:ascii="Calibri" w:hAnsi="Calibri" w:cs="Calibri"/>
          <w:sz w:val="23"/>
          <w:szCs w:val="23"/>
        </w:rPr>
        <w:t>due</w:t>
      </w:r>
      <w:r w:rsidR="009E02CC" w:rsidRPr="001E122B">
        <w:rPr>
          <w:rFonts w:ascii="Calibri" w:hAnsi="Calibri" w:cs="Calibri"/>
          <w:sz w:val="23"/>
          <w:szCs w:val="23"/>
        </w:rPr>
        <w:t xml:space="preserve"> anni)</w:t>
      </w:r>
      <w:r w:rsidRPr="001E122B">
        <w:rPr>
          <w:rFonts w:ascii="Calibri" w:hAnsi="Calibri" w:cs="Calibri"/>
          <w:sz w:val="23"/>
          <w:szCs w:val="23"/>
        </w:rPr>
        <w:t>:</w:t>
      </w:r>
    </w:p>
    <w:p w14:paraId="3609AB6B" w14:textId="77777777" w:rsidR="00A56F92" w:rsidRPr="001E122B" w:rsidRDefault="00A56F92" w:rsidP="00A56F92">
      <w:pPr>
        <w:pStyle w:val="sche4"/>
        <w:ind w:left="360"/>
        <w:rPr>
          <w:rFonts w:ascii="Calibri" w:hAnsi="Calibri" w:cs="Calibri"/>
          <w:b/>
          <w:sz w:val="23"/>
          <w:szCs w:val="23"/>
          <w:lang w:val="it-IT"/>
        </w:rPr>
      </w:pPr>
      <w:r w:rsidRPr="001E122B">
        <w:rPr>
          <w:rFonts w:ascii="Calibri" w:hAnsi="Calibri" w:cs="Calibri"/>
          <w:b/>
          <w:sz w:val="23"/>
          <w:szCs w:val="23"/>
          <w:lang w:val="it-IT"/>
        </w:rPr>
        <w:t xml:space="preserve">€ </w:t>
      </w:r>
      <w:r w:rsidR="00883530" w:rsidRPr="001E122B">
        <w:rPr>
          <w:rFonts w:ascii="Calibri" w:hAnsi="Calibri" w:cs="Calibri"/>
          <w:sz w:val="23"/>
          <w:szCs w:val="23"/>
        </w:rPr>
        <w:t>______________________________</w:t>
      </w:r>
    </w:p>
    <w:p w14:paraId="2C01F68C" w14:textId="77777777" w:rsidR="00B61A24" w:rsidRPr="001E122B" w:rsidRDefault="00B61A24" w:rsidP="002055AA">
      <w:pPr>
        <w:ind w:left="357"/>
        <w:jc w:val="both"/>
        <w:rPr>
          <w:rFonts w:ascii="Calibri" w:hAnsi="Calibri" w:cs="Calibri"/>
          <w:sz w:val="23"/>
          <w:szCs w:val="22"/>
        </w:rPr>
      </w:pPr>
      <w:r w:rsidRPr="001E122B">
        <w:rPr>
          <w:rFonts w:ascii="Calibri" w:hAnsi="Calibri" w:cs="Calibri"/>
          <w:sz w:val="23"/>
          <w:szCs w:val="22"/>
        </w:rPr>
        <w:t xml:space="preserve">costi che </w:t>
      </w:r>
      <w:r w:rsidRPr="001E122B">
        <w:rPr>
          <w:rFonts w:ascii="Calibri" w:hAnsi="Calibri" w:cs="Calibri"/>
          <w:sz w:val="23"/>
          <w:szCs w:val="23"/>
        </w:rPr>
        <w:t>si</w:t>
      </w:r>
      <w:r w:rsidRPr="001E122B">
        <w:rPr>
          <w:rFonts w:ascii="Calibri" w:hAnsi="Calibri" w:cs="Calibri"/>
          <w:sz w:val="23"/>
          <w:szCs w:val="22"/>
        </w:rPr>
        <w:t xml:space="preserve"> ritengono congrui rispetto all’entità e alle caratteristiche delle prestazioni da eseguire</w:t>
      </w:r>
      <w:r w:rsidR="002055AA">
        <w:rPr>
          <w:rFonts w:ascii="Calibri" w:hAnsi="Calibri" w:cs="Calibri"/>
          <w:sz w:val="23"/>
          <w:szCs w:val="22"/>
        </w:rPr>
        <w:t xml:space="preserve"> </w:t>
      </w:r>
      <w:r w:rsidR="002055AA" w:rsidRPr="002055AA">
        <w:rPr>
          <w:rFonts w:ascii="Calibri" w:hAnsi="Calibri" w:cs="Calibri"/>
          <w:sz w:val="23"/>
          <w:szCs w:val="22"/>
        </w:rPr>
        <w:t>(cfr. art. 110, co. 5, lett. c), d.lgs. 36/2023)</w:t>
      </w:r>
      <w:r w:rsidRPr="001E122B">
        <w:rPr>
          <w:rFonts w:ascii="Calibri" w:hAnsi="Calibri" w:cs="Calibri"/>
          <w:sz w:val="23"/>
          <w:szCs w:val="22"/>
        </w:rPr>
        <w:t>;</w:t>
      </w:r>
    </w:p>
    <w:p w14:paraId="625C280F" w14:textId="77777777" w:rsidR="00D73C9A" w:rsidRPr="001E122B" w:rsidRDefault="00C30A43" w:rsidP="00C30A43">
      <w:pPr>
        <w:pStyle w:val="sche4"/>
        <w:ind w:left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  <w:lang w:val="it-IT"/>
        </w:rPr>
        <w:br w:type="page"/>
      </w:r>
      <w:r w:rsidR="00D73C9A" w:rsidRPr="001E122B">
        <w:rPr>
          <w:rFonts w:ascii="Calibri" w:hAnsi="Calibri" w:cs="Calibri"/>
          <w:b/>
          <w:bCs/>
          <w:sz w:val="23"/>
          <w:szCs w:val="23"/>
        </w:rPr>
        <w:lastRenderedPageBreak/>
        <w:t>COMPILAZIONE SOLO EVENTUALE</w:t>
      </w:r>
    </w:p>
    <w:p w14:paraId="0479A111" w14:textId="77777777" w:rsidR="00A56F92" w:rsidRPr="001E122B" w:rsidRDefault="00A56F92" w:rsidP="00D73C9A">
      <w:pPr>
        <w:pStyle w:val="NormaleWeb"/>
        <w:widowControl w:val="0"/>
        <w:autoSpaceDN w:val="0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3"/>
          <w:szCs w:val="23"/>
        </w:rPr>
      </w:pPr>
      <w:r w:rsidRPr="001E122B">
        <w:rPr>
          <w:rFonts w:ascii="Calibri" w:hAnsi="Calibri" w:cs="Calibri"/>
          <w:sz w:val="23"/>
          <w:szCs w:val="23"/>
        </w:rPr>
        <w:t xml:space="preserve">Altre indicazioni utili </w:t>
      </w:r>
      <w:r w:rsidR="004A74B7" w:rsidRPr="001E122B">
        <w:rPr>
          <w:rFonts w:ascii="Calibri" w:hAnsi="Calibri" w:cs="Calibri"/>
          <w:sz w:val="23"/>
          <w:szCs w:val="23"/>
        </w:rPr>
        <w:t>(condizioni favorevoli, specificità legate all’azienda, ecc.) per una miglior comprensione</w:t>
      </w:r>
      <w:r w:rsidRPr="001E122B">
        <w:rPr>
          <w:rFonts w:ascii="Calibri" w:hAnsi="Calibri" w:cs="Calibri"/>
          <w:sz w:val="23"/>
          <w:szCs w:val="23"/>
        </w:rPr>
        <w:t xml:space="preserve"> del costo del lavoro </w:t>
      </w:r>
      <w:r w:rsidR="004A74B7" w:rsidRPr="001E122B">
        <w:rPr>
          <w:rFonts w:ascii="Calibri" w:hAnsi="Calibri" w:cs="Calibri"/>
          <w:sz w:val="23"/>
          <w:szCs w:val="23"/>
        </w:rPr>
        <w:t xml:space="preserve">sopra </w:t>
      </w:r>
      <w:r w:rsidRPr="001E122B">
        <w:rPr>
          <w:rFonts w:ascii="Calibri" w:hAnsi="Calibri" w:cs="Calibri"/>
          <w:sz w:val="23"/>
          <w:szCs w:val="23"/>
        </w:rPr>
        <w:t>dichiarato</w:t>
      </w:r>
      <w:r w:rsidR="004A74B7" w:rsidRPr="001E122B">
        <w:rPr>
          <w:rFonts w:ascii="Calibri" w:hAnsi="Calibri" w:cs="Calibri"/>
          <w:sz w:val="23"/>
          <w:szCs w:val="23"/>
        </w:rPr>
        <w:t xml:space="preserve"> (nel caso, indicare anche i riferimenti normativi), al fine di agevolare </w:t>
      </w:r>
      <w:r w:rsidR="002662E2">
        <w:rPr>
          <w:rFonts w:ascii="Calibri" w:hAnsi="Calibri" w:cs="Calibri"/>
          <w:sz w:val="23"/>
          <w:szCs w:val="23"/>
        </w:rPr>
        <w:t>la S.A.</w:t>
      </w:r>
      <w:r w:rsidR="00D73C9A" w:rsidRPr="001E122B">
        <w:rPr>
          <w:rFonts w:ascii="Calibri" w:hAnsi="Calibri" w:cs="Calibri"/>
          <w:sz w:val="23"/>
          <w:szCs w:val="23"/>
        </w:rPr>
        <w:t xml:space="preserve"> nell’eventuale</w:t>
      </w:r>
      <w:r w:rsidR="004A74B7" w:rsidRPr="001E122B">
        <w:rPr>
          <w:rFonts w:ascii="Calibri" w:hAnsi="Calibri" w:cs="Calibri"/>
          <w:sz w:val="23"/>
          <w:szCs w:val="23"/>
        </w:rPr>
        <w:t xml:space="preserve"> verifica</w:t>
      </w:r>
      <w:r w:rsidR="004255EE" w:rsidRPr="001E122B">
        <w:rPr>
          <w:rFonts w:ascii="Calibri" w:hAnsi="Calibri" w:cs="Calibri"/>
          <w:sz w:val="23"/>
          <w:szCs w:val="23"/>
        </w:rPr>
        <w:t xml:space="preserve"> riguardo al </w:t>
      </w:r>
      <w:r w:rsidR="004A74B7" w:rsidRPr="001E122B">
        <w:rPr>
          <w:rFonts w:ascii="Calibri" w:hAnsi="Calibri" w:cs="Calibri"/>
          <w:sz w:val="23"/>
          <w:szCs w:val="23"/>
        </w:rPr>
        <w:t>rispetto dei minimi salariali retributivi</w:t>
      </w:r>
      <w:r w:rsidR="00FA7588" w:rsidRPr="00FA7588">
        <w:t xml:space="preserve"> </w:t>
      </w:r>
      <w:r w:rsidR="00FA7588" w:rsidRPr="00FA7588">
        <w:rPr>
          <w:rFonts w:ascii="Calibri" w:hAnsi="Calibri" w:cs="Calibri"/>
          <w:sz w:val="23"/>
          <w:szCs w:val="23"/>
        </w:rPr>
        <w:t>relativamente ai costi della manodopera esposti</w:t>
      </w:r>
      <w:r w:rsidR="00FA7588">
        <w:rPr>
          <w:rFonts w:ascii="Calibri" w:hAnsi="Calibri" w:cs="Calibri"/>
          <w:sz w:val="23"/>
          <w:szCs w:val="23"/>
        </w:rPr>
        <w:t>:</w:t>
      </w:r>
    </w:p>
    <w:p w14:paraId="4924C5F1" w14:textId="77777777" w:rsidR="00FA7588" w:rsidRPr="001E122B" w:rsidRDefault="00A56F92" w:rsidP="00FA758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1E122B">
        <w:rPr>
          <w:rFonts w:ascii="Calibri" w:hAnsi="Calibri" w:cs="Calibri"/>
          <w:sz w:val="23"/>
          <w:szCs w:val="23"/>
        </w:rPr>
        <w:t>______________________________________________________________________________________________________</w:t>
      </w:r>
      <w:r w:rsidR="008603C7" w:rsidRPr="001E122B">
        <w:rPr>
          <w:rFonts w:ascii="Calibri" w:hAnsi="Calibri" w:cs="Calibri"/>
          <w:sz w:val="23"/>
          <w:szCs w:val="23"/>
        </w:rPr>
        <w:t>____________________</w:t>
      </w:r>
      <w:r w:rsidRPr="001E122B">
        <w:rPr>
          <w:rFonts w:ascii="Calibri" w:hAnsi="Calibri" w:cs="Calibri"/>
          <w:sz w:val="23"/>
          <w:szCs w:val="23"/>
        </w:rPr>
        <w:t>__________________________________________</w:t>
      </w:r>
      <w:r w:rsidR="00D73C9A" w:rsidRPr="001E122B">
        <w:rPr>
          <w:rFonts w:ascii="Calibri" w:hAnsi="Calibri" w:cs="Calibri"/>
          <w:sz w:val="23"/>
          <w:szCs w:val="23"/>
        </w:rPr>
        <w:t>___________________________________________________________________________________________</w:t>
      </w:r>
      <w:r w:rsidR="00FA7588" w:rsidRPr="001E122B">
        <w:rPr>
          <w:rFonts w:ascii="Calibri" w:hAnsi="Calibri" w:cs="Calibri"/>
          <w:sz w:val="23"/>
          <w:szCs w:val="23"/>
        </w:rPr>
        <w:t>_____________________________________________________________________________________</w:t>
      </w:r>
      <w:r w:rsidR="00C30A43">
        <w:rPr>
          <w:rFonts w:ascii="Calibri" w:hAnsi="Calibri" w:cs="Calibri"/>
          <w:sz w:val="23"/>
          <w:szCs w:val="23"/>
        </w:rPr>
        <w:t>________________________________________________________________________________</w:t>
      </w:r>
    </w:p>
    <w:p w14:paraId="22CA944E" w14:textId="77777777" w:rsidR="001C4AAD" w:rsidRDefault="001C4AAD" w:rsidP="00731BB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</w:p>
    <w:p w14:paraId="50A84170" w14:textId="77777777" w:rsidR="00C30A43" w:rsidRPr="001E122B" w:rsidRDefault="00C30A43" w:rsidP="00731BB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</w:p>
    <w:p w14:paraId="61E33C01" w14:textId="77777777" w:rsidR="00C32ED1" w:rsidRDefault="00DC0007" w:rsidP="00C32ED1">
      <w:pPr>
        <w:pStyle w:val="sche4"/>
        <w:tabs>
          <w:tab w:val="left" w:leader="dot" w:pos="8824"/>
        </w:tabs>
        <w:ind w:firstLine="278"/>
        <w:jc w:val="right"/>
        <w:rPr>
          <w:rFonts w:ascii="Calibri" w:hAnsi="Calibri" w:cs="Calibri"/>
          <w:sz w:val="23"/>
          <w:szCs w:val="23"/>
          <w:lang w:val="it-IT"/>
        </w:rPr>
      </w:pPr>
      <w:r w:rsidRPr="001E122B">
        <w:rPr>
          <w:rFonts w:ascii="Calibri" w:hAnsi="Calibri" w:cs="Calibri"/>
          <w:sz w:val="23"/>
          <w:szCs w:val="23"/>
          <w:lang w:val="it-IT"/>
        </w:rPr>
        <w:t>FIRMATA DIGITALMENTE</w:t>
      </w:r>
      <w:r w:rsidR="00C32ED1" w:rsidRPr="001E122B">
        <w:rPr>
          <w:rStyle w:val="Rimandonotaapidipagina"/>
          <w:rFonts w:ascii="Calibri" w:hAnsi="Calibri" w:cs="Calibri"/>
          <w:sz w:val="24"/>
          <w:szCs w:val="24"/>
          <w:lang w:val="it-IT"/>
        </w:rPr>
        <w:footnoteReference w:id="2"/>
      </w:r>
    </w:p>
    <w:p w14:paraId="6581D5CB" w14:textId="77777777" w:rsidR="00FA7588" w:rsidRDefault="00FA7588" w:rsidP="00FA7588">
      <w:pPr>
        <w:pStyle w:val="sche4"/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</w:p>
    <w:p w14:paraId="40F3A802" w14:textId="77777777" w:rsidR="00C30A43" w:rsidRDefault="00C30A43" w:rsidP="00FA7588">
      <w:pPr>
        <w:pStyle w:val="sche4"/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</w:p>
    <w:p w14:paraId="5E8137B5" w14:textId="77777777" w:rsidR="00FA7588" w:rsidRPr="00FA7588" w:rsidRDefault="00FA7588" w:rsidP="00FA7588">
      <w:pPr>
        <w:pStyle w:val="sche4"/>
        <w:tabs>
          <w:tab w:val="left" w:leader="dot" w:pos="8824"/>
        </w:tabs>
        <w:rPr>
          <w:rFonts w:ascii="Calibri" w:hAnsi="Calibri" w:cs="Calibri"/>
          <w:b/>
          <w:sz w:val="24"/>
          <w:szCs w:val="24"/>
          <w:lang w:val="it-IT"/>
        </w:rPr>
      </w:pPr>
      <w:r w:rsidRPr="00FA7588">
        <w:rPr>
          <w:rFonts w:ascii="Calibri" w:hAnsi="Calibri" w:cs="Calibri"/>
          <w:b/>
          <w:sz w:val="24"/>
          <w:szCs w:val="24"/>
          <w:lang w:val="it-IT"/>
        </w:rPr>
        <w:t>N.B.</w:t>
      </w:r>
    </w:p>
    <w:p w14:paraId="1E42F292" w14:textId="77777777" w:rsidR="00FA7588" w:rsidRPr="001E122B" w:rsidRDefault="00FA7588" w:rsidP="00FA7588">
      <w:pPr>
        <w:pStyle w:val="sche4"/>
        <w:tabs>
          <w:tab w:val="left" w:leader="dot" w:pos="8824"/>
        </w:tabs>
        <w:rPr>
          <w:rFonts w:ascii="Calibri" w:hAnsi="Calibri" w:cs="Calibri"/>
          <w:sz w:val="24"/>
          <w:szCs w:val="24"/>
          <w:lang w:val="it-IT"/>
        </w:rPr>
      </w:pPr>
      <w:r w:rsidRPr="00FA7588">
        <w:rPr>
          <w:rFonts w:ascii="Calibri" w:hAnsi="Calibri" w:cs="Calibri"/>
          <w:sz w:val="24"/>
          <w:szCs w:val="24"/>
          <w:lang w:val="it-IT"/>
        </w:rPr>
        <w:t>Si rammenta che</w:t>
      </w:r>
      <w:r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FA7588">
        <w:rPr>
          <w:rFonts w:ascii="Calibri" w:hAnsi="Calibri" w:cs="Calibri"/>
          <w:sz w:val="24"/>
          <w:szCs w:val="24"/>
          <w:lang w:val="it-IT"/>
        </w:rPr>
        <w:t xml:space="preserve">all’interno dei relativi spazi appositamente creati nella </w:t>
      </w:r>
      <w:r>
        <w:rPr>
          <w:rFonts w:ascii="Calibri" w:hAnsi="Calibri" w:cs="Calibri"/>
          <w:sz w:val="24"/>
          <w:szCs w:val="24"/>
          <w:lang w:val="it-IT"/>
        </w:rPr>
        <w:t>B</w:t>
      </w:r>
      <w:r w:rsidRPr="00FA7588">
        <w:rPr>
          <w:rFonts w:ascii="Calibri" w:hAnsi="Calibri" w:cs="Calibri"/>
          <w:sz w:val="24"/>
          <w:szCs w:val="24"/>
          <w:lang w:val="it-IT"/>
        </w:rPr>
        <w:t xml:space="preserve">usta telematica C - Offerta economica, il concorrente dovrà </w:t>
      </w:r>
      <w:r>
        <w:rPr>
          <w:rFonts w:ascii="Calibri" w:hAnsi="Calibri" w:cs="Calibri"/>
          <w:sz w:val="24"/>
          <w:szCs w:val="24"/>
          <w:lang w:val="it-IT"/>
        </w:rPr>
        <w:t xml:space="preserve">altresì </w:t>
      </w:r>
      <w:r w:rsidRPr="00FA7588">
        <w:rPr>
          <w:rFonts w:ascii="Calibri" w:hAnsi="Calibri" w:cs="Calibri"/>
          <w:sz w:val="24"/>
          <w:szCs w:val="24"/>
          <w:lang w:val="it-IT"/>
        </w:rPr>
        <w:t>alle</w:t>
      </w:r>
      <w:r>
        <w:rPr>
          <w:rFonts w:ascii="Calibri" w:hAnsi="Calibri" w:cs="Calibri"/>
          <w:sz w:val="24"/>
          <w:szCs w:val="24"/>
          <w:lang w:val="it-IT"/>
        </w:rPr>
        <w:t xml:space="preserve">gare il </w:t>
      </w:r>
      <w:r w:rsidRPr="00FA7588">
        <w:rPr>
          <w:rFonts w:ascii="Calibri" w:hAnsi="Calibri" w:cs="Calibri"/>
          <w:b/>
          <w:sz w:val="24"/>
          <w:szCs w:val="24"/>
          <w:lang w:val="it-IT"/>
        </w:rPr>
        <w:t>PIANO DI ASSORBIMENTO del personale dipendente dell’operatore economico uscente</w:t>
      </w:r>
      <w:r>
        <w:rPr>
          <w:rFonts w:ascii="Calibri" w:hAnsi="Calibri" w:cs="Calibri"/>
          <w:sz w:val="24"/>
          <w:szCs w:val="24"/>
          <w:lang w:val="it-IT"/>
        </w:rPr>
        <w:t xml:space="preserve">, come meglio precisato </w:t>
      </w:r>
      <w:r w:rsidRPr="00FA7588">
        <w:rPr>
          <w:rFonts w:ascii="Calibri" w:hAnsi="Calibri" w:cs="Calibri"/>
          <w:sz w:val="24"/>
          <w:szCs w:val="24"/>
          <w:lang w:val="it-IT"/>
        </w:rPr>
        <w:t>al</w:t>
      </w:r>
      <w:r>
        <w:rPr>
          <w:rFonts w:ascii="Calibri" w:hAnsi="Calibri" w:cs="Calibri"/>
          <w:sz w:val="24"/>
          <w:szCs w:val="24"/>
          <w:lang w:val="it-IT"/>
        </w:rPr>
        <w:t>l’art. 17 del</w:t>
      </w:r>
      <w:r w:rsidRPr="00FA7588">
        <w:rPr>
          <w:rFonts w:ascii="Calibri" w:hAnsi="Calibri" w:cs="Calibri"/>
          <w:sz w:val="24"/>
          <w:szCs w:val="24"/>
          <w:lang w:val="it-IT"/>
        </w:rPr>
        <w:t xml:space="preserve"> Disciplinare </w:t>
      </w:r>
      <w:r>
        <w:rPr>
          <w:rFonts w:ascii="Calibri" w:hAnsi="Calibri" w:cs="Calibri"/>
          <w:sz w:val="24"/>
          <w:szCs w:val="24"/>
          <w:lang w:val="it-IT"/>
        </w:rPr>
        <w:t>di gara</w:t>
      </w:r>
      <w:r w:rsidRPr="00FA7588">
        <w:rPr>
          <w:rFonts w:ascii="Calibri" w:hAnsi="Calibri" w:cs="Calibri"/>
          <w:sz w:val="24"/>
          <w:szCs w:val="24"/>
          <w:lang w:val="it-IT"/>
        </w:rPr>
        <w:t>.</w:t>
      </w:r>
    </w:p>
    <w:sectPr w:rsidR="00FA7588" w:rsidRPr="001E122B" w:rsidSect="006903CA">
      <w:footerReference w:type="default" r:id="rId8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B8204" w14:textId="77777777" w:rsidR="0038441D" w:rsidRDefault="0038441D">
      <w:r>
        <w:separator/>
      </w:r>
    </w:p>
  </w:endnote>
  <w:endnote w:type="continuationSeparator" w:id="0">
    <w:p w14:paraId="02E53BD7" w14:textId="77777777" w:rsidR="0038441D" w:rsidRDefault="0038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Sans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F6D8" w14:textId="77777777" w:rsidR="00426689" w:rsidRPr="001E122B" w:rsidRDefault="00426689">
    <w:pPr>
      <w:pStyle w:val="Pidipagina"/>
      <w:jc w:val="center"/>
      <w:rPr>
        <w:rFonts w:ascii="Calibri" w:hAnsi="Calibri" w:cs="Calibri"/>
        <w:sz w:val="16"/>
      </w:rPr>
    </w:pPr>
    <w:r w:rsidRPr="001E122B">
      <w:rPr>
        <w:rFonts w:ascii="Calibri" w:hAnsi="Calibri" w:cs="Calibri"/>
        <w:snapToGrid w:val="0"/>
        <w:sz w:val="16"/>
      </w:rPr>
      <w:t xml:space="preserve">Pagina </w:t>
    </w:r>
    <w:r w:rsidRPr="001E122B">
      <w:rPr>
        <w:rFonts w:ascii="Calibri" w:hAnsi="Calibri" w:cs="Calibri"/>
        <w:snapToGrid w:val="0"/>
        <w:sz w:val="16"/>
      </w:rPr>
      <w:fldChar w:fldCharType="begin"/>
    </w:r>
    <w:r w:rsidRPr="001E122B">
      <w:rPr>
        <w:rFonts w:ascii="Calibri" w:hAnsi="Calibri" w:cs="Calibri"/>
        <w:snapToGrid w:val="0"/>
        <w:sz w:val="16"/>
      </w:rPr>
      <w:instrText xml:space="preserve"> PAGE </w:instrText>
    </w:r>
    <w:r w:rsidRPr="001E122B">
      <w:rPr>
        <w:rFonts w:ascii="Calibri" w:hAnsi="Calibri" w:cs="Calibri"/>
        <w:snapToGrid w:val="0"/>
        <w:sz w:val="16"/>
      </w:rPr>
      <w:fldChar w:fldCharType="separate"/>
    </w:r>
    <w:r w:rsidR="00007731" w:rsidRPr="001E122B">
      <w:rPr>
        <w:rFonts w:ascii="Calibri" w:hAnsi="Calibri" w:cs="Calibri"/>
        <w:noProof/>
        <w:snapToGrid w:val="0"/>
        <w:sz w:val="16"/>
      </w:rPr>
      <w:t>3</w:t>
    </w:r>
    <w:r w:rsidRPr="001E122B">
      <w:rPr>
        <w:rFonts w:ascii="Calibri" w:hAnsi="Calibri" w:cs="Calibri"/>
        <w:snapToGrid w:val="0"/>
        <w:sz w:val="16"/>
      </w:rPr>
      <w:fldChar w:fldCharType="end"/>
    </w:r>
    <w:r w:rsidRPr="001E122B">
      <w:rPr>
        <w:rFonts w:ascii="Calibri" w:hAnsi="Calibri" w:cs="Calibri"/>
        <w:snapToGrid w:val="0"/>
        <w:sz w:val="16"/>
      </w:rPr>
      <w:t xml:space="preserve"> di </w:t>
    </w:r>
    <w:r w:rsidRPr="001E122B">
      <w:rPr>
        <w:rFonts w:ascii="Calibri" w:hAnsi="Calibri" w:cs="Calibri"/>
        <w:snapToGrid w:val="0"/>
        <w:sz w:val="16"/>
      </w:rPr>
      <w:fldChar w:fldCharType="begin"/>
    </w:r>
    <w:r w:rsidRPr="001E122B">
      <w:rPr>
        <w:rFonts w:ascii="Calibri" w:hAnsi="Calibri" w:cs="Calibri"/>
        <w:snapToGrid w:val="0"/>
        <w:sz w:val="16"/>
      </w:rPr>
      <w:instrText xml:space="preserve"> NUMPAGES </w:instrText>
    </w:r>
    <w:r w:rsidRPr="001E122B">
      <w:rPr>
        <w:rFonts w:ascii="Calibri" w:hAnsi="Calibri" w:cs="Calibri"/>
        <w:snapToGrid w:val="0"/>
        <w:sz w:val="16"/>
      </w:rPr>
      <w:fldChar w:fldCharType="separate"/>
    </w:r>
    <w:r w:rsidR="00007731" w:rsidRPr="001E122B">
      <w:rPr>
        <w:rFonts w:ascii="Calibri" w:hAnsi="Calibri" w:cs="Calibri"/>
        <w:noProof/>
        <w:snapToGrid w:val="0"/>
        <w:sz w:val="16"/>
      </w:rPr>
      <w:t>3</w:t>
    </w:r>
    <w:r w:rsidRPr="001E122B">
      <w:rPr>
        <w:rFonts w:ascii="Calibri" w:hAnsi="Calibri" w:cs="Calibri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26EB" w14:textId="77777777" w:rsidR="0038441D" w:rsidRDefault="0038441D">
      <w:r>
        <w:separator/>
      </w:r>
    </w:p>
  </w:footnote>
  <w:footnote w:type="continuationSeparator" w:id="0">
    <w:p w14:paraId="53929B7A" w14:textId="77777777" w:rsidR="0038441D" w:rsidRDefault="0038441D">
      <w:r>
        <w:continuationSeparator/>
      </w:r>
    </w:p>
  </w:footnote>
  <w:footnote w:id="1">
    <w:p w14:paraId="3F1C4938" w14:textId="77777777" w:rsidR="0015737E" w:rsidRPr="0038441D" w:rsidRDefault="0015737E" w:rsidP="0015737E">
      <w:pPr>
        <w:pStyle w:val="Testonotaapidipagina"/>
        <w:jc w:val="both"/>
        <w:rPr>
          <w:rFonts w:ascii="Calibri" w:hAnsi="Calibri" w:cs="Calibri"/>
          <w:bCs/>
          <w:i/>
          <w:sz w:val="18"/>
          <w:szCs w:val="18"/>
        </w:rPr>
      </w:pPr>
      <w:r w:rsidRPr="0015737E">
        <w:rPr>
          <w:rStyle w:val="Rimandonotaapidipagina"/>
        </w:rPr>
        <w:footnoteRef/>
      </w:r>
      <w:r w:rsidRPr="0015737E">
        <w:rPr>
          <w:rStyle w:val="Rimandonotaapidipagina"/>
        </w:rPr>
        <w:t xml:space="preserve"> </w:t>
      </w:r>
      <w:r w:rsidRPr="0038441D">
        <w:rPr>
          <w:rFonts w:ascii="Calibri" w:hAnsi="Calibri" w:cs="Calibri"/>
          <w:bCs/>
          <w:i/>
        </w:rPr>
        <w:t xml:space="preserve">Si rammenta che, qualora si dichiari di applicare un </w:t>
      </w:r>
      <w:r w:rsidRPr="00FA7588">
        <w:rPr>
          <w:rFonts w:ascii="Calibri" w:hAnsi="Calibri" w:cs="Calibri"/>
          <w:bCs/>
          <w:i/>
        </w:rPr>
        <w:t xml:space="preserve">CCNL diverso da quello indicato dalla S.A. all’art. 3 del Disciplinare di gara, il concorrente dovrà allegare, all’interno dei relativi spazi appositamente creati nella busta telematica C - Offerta economica, la </w:t>
      </w:r>
      <w:r w:rsidRPr="00FA7588">
        <w:rPr>
          <w:rFonts w:ascii="Calibri" w:hAnsi="Calibri" w:cs="Calibri"/>
          <w:b/>
          <w:bCs/>
          <w:i/>
        </w:rPr>
        <w:t>DICHIARAZIONE DI EQUIVALENZA DELLE TUTELE</w:t>
      </w:r>
      <w:r w:rsidRPr="00FA7588">
        <w:rPr>
          <w:rFonts w:ascii="Calibri" w:hAnsi="Calibri" w:cs="Calibri"/>
          <w:bCs/>
          <w:i/>
        </w:rPr>
        <w:t xml:space="preserve"> redatta secondo lo Schema Allegato F al Disciplinare stesso e corredata da eventuale documentazione probatoria.</w:t>
      </w:r>
    </w:p>
  </w:footnote>
  <w:footnote w:id="2">
    <w:p w14:paraId="3B31B1A7" w14:textId="77777777" w:rsidR="00C32ED1" w:rsidRPr="0038441D" w:rsidRDefault="00C32ED1" w:rsidP="00FA7588">
      <w:pPr>
        <w:pStyle w:val="Testonotaapidipagina"/>
        <w:jc w:val="both"/>
        <w:rPr>
          <w:rFonts w:ascii="Calibri" w:hAnsi="Calibri" w:cs="Calibri"/>
          <w:bCs/>
          <w:i/>
        </w:rPr>
      </w:pPr>
      <w:r w:rsidRPr="0038441D">
        <w:rPr>
          <w:rStyle w:val="Rimandonotaapidipagina"/>
          <w:rFonts w:ascii="Calibri" w:hAnsi="Calibri" w:cs="Calibri"/>
        </w:rPr>
        <w:footnoteRef/>
      </w:r>
      <w:r w:rsidRPr="0038441D">
        <w:rPr>
          <w:rFonts w:ascii="Calibri" w:hAnsi="Calibri" w:cs="Calibri"/>
        </w:rPr>
        <w:t xml:space="preserve"> </w:t>
      </w:r>
      <w:r w:rsidRPr="0038441D">
        <w:rPr>
          <w:rFonts w:ascii="Calibri" w:hAnsi="Calibri" w:cs="Calibri"/>
          <w:bCs/>
          <w:i/>
        </w:rPr>
        <w:t>Si rammenta che in caso di concorrente in forma associata ancora da costituire, l</w:t>
      </w:r>
      <w:r w:rsidR="00FA7588" w:rsidRPr="0038441D">
        <w:rPr>
          <w:rFonts w:ascii="Calibri" w:hAnsi="Calibri" w:cs="Calibri"/>
          <w:bCs/>
          <w:i/>
        </w:rPr>
        <w:t xml:space="preserve">a presente </w:t>
      </w:r>
      <w:r w:rsidRPr="0038441D">
        <w:rPr>
          <w:rFonts w:ascii="Calibri" w:hAnsi="Calibri" w:cs="Calibri"/>
          <w:bCs/>
          <w:i/>
        </w:rPr>
        <w:t xml:space="preserve">offerta </w:t>
      </w:r>
      <w:r w:rsidR="00FA7588" w:rsidRPr="0038441D">
        <w:rPr>
          <w:rFonts w:ascii="Calibri" w:hAnsi="Calibri" w:cs="Calibri"/>
          <w:bCs/>
          <w:i/>
        </w:rPr>
        <w:t xml:space="preserve">economica </w:t>
      </w:r>
      <w:r w:rsidRPr="0038441D">
        <w:rPr>
          <w:rFonts w:ascii="Calibri" w:hAnsi="Calibri" w:cs="Calibri"/>
          <w:bCs/>
          <w:i/>
        </w:rPr>
        <w:t>deve essere sottoscritta da tutti i soggetti che costituiranno il concorrente</w:t>
      </w:r>
      <w:r w:rsidR="00FA7588" w:rsidRPr="0038441D">
        <w:rPr>
          <w:rFonts w:ascii="Calibri" w:hAnsi="Calibri" w:cs="Calibri"/>
          <w:bCs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F090BF"/>
    <w:multiLevelType w:val="hybridMultilevel"/>
    <w:tmpl w:val="D3BE21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27E4CB36"/>
    <w:lvl w:ilvl="0">
      <w:numFmt w:val="decimal"/>
      <w:lvlText w:val="*"/>
      <w:lvlJc w:val="left"/>
    </w:lvl>
  </w:abstractNum>
  <w:abstractNum w:abstractNumId="2" w15:restartNumberingAfterBreak="0">
    <w:nsid w:val="03AC01AD"/>
    <w:multiLevelType w:val="hybridMultilevel"/>
    <w:tmpl w:val="77627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A78A9"/>
    <w:multiLevelType w:val="hybridMultilevel"/>
    <w:tmpl w:val="91726E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76447"/>
    <w:multiLevelType w:val="hybridMultilevel"/>
    <w:tmpl w:val="BBA89B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4380A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18CB"/>
    <w:multiLevelType w:val="hybridMultilevel"/>
    <w:tmpl w:val="A6FC947E"/>
    <w:lvl w:ilvl="0" w:tplc="3FB67A3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96D22"/>
    <w:multiLevelType w:val="hybridMultilevel"/>
    <w:tmpl w:val="D630A318"/>
    <w:lvl w:ilvl="0" w:tplc="63A0800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E4EC3"/>
    <w:multiLevelType w:val="hybridMultilevel"/>
    <w:tmpl w:val="84AC55A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D4179"/>
    <w:multiLevelType w:val="hybridMultilevel"/>
    <w:tmpl w:val="17F2F96C"/>
    <w:lvl w:ilvl="0" w:tplc="04100007">
      <w:start w:val="1"/>
      <w:numFmt w:val="bullet"/>
      <w:lvlText w:val=""/>
      <w:lvlJc w:val="left"/>
      <w:pPr>
        <w:ind w:left="143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FC0AF5"/>
    <w:multiLevelType w:val="hybridMultilevel"/>
    <w:tmpl w:val="A59A7F56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32767"/>
    <w:multiLevelType w:val="hybridMultilevel"/>
    <w:tmpl w:val="8E46B70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187EAF"/>
    <w:multiLevelType w:val="hybridMultilevel"/>
    <w:tmpl w:val="28B623E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2638765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00DDB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143B0"/>
    <w:multiLevelType w:val="hybridMultilevel"/>
    <w:tmpl w:val="82F097C6"/>
    <w:lvl w:ilvl="0" w:tplc="03483F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E05E6"/>
    <w:multiLevelType w:val="hybridMultilevel"/>
    <w:tmpl w:val="F4B67D5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D5759"/>
    <w:multiLevelType w:val="hybridMultilevel"/>
    <w:tmpl w:val="60948EDA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C84D4C"/>
    <w:multiLevelType w:val="hybridMultilevel"/>
    <w:tmpl w:val="15E41F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5698F"/>
    <w:multiLevelType w:val="hybridMultilevel"/>
    <w:tmpl w:val="ADD417FC"/>
    <w:lvl w:ilvl="0" w:tplc="14C8BFCC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84A6D"/>
    <w:multiLevelType w:val="hybridMultilevel"/>
    <w:tmpl w:val="FF7019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153F7"/>
    <w:multiLevelType w:val="hybridMultilevel"/>
    <w:tmpl w:val="DCB00AC8"/>
    <w:lvl w:ilvl="0" w:tplc="22741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2662A4"/>
    <w:multiLevelType w:val="hybridMultilevel"/>
    <w:tmpl w:val="2F2403A4"/>
    <w:lvl w:ilvl="0" w:tplc="C4380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62D7D"/>
    <w:multiLevelType w:val="hybridMultilevel"/>
    <w:tmpl w:val="7DAE1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DE268C"/>
    <w:multiLevelType w:val="hybridMultilevel"/>
    <w:tmpl w:val="3CB8A836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9A53308"/>
    <w:multiLevelType w:val="hybridMultilevel"/>
    <w:tmpl w:val="019E46E0"/>
    <w:lvl w:ilvl="0" w:tplc="4756359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  <w:lvl w:ilvl="1" w:tplc="D004DC94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DF572F"/>
    <w:multiLevelType w:val="singleLevel"/>
    <w:tmpl w:val="E3DADCC6"/>
    <w:lvl w:ilvl="0">
      <w:start w:val="1"/>
      <w:numFmt w:val="upperRoman"/>
      <w:lvlText w:val="%1."/>
      <w:legacy w:legacy="1" w:legacySpace="120" w:legacyIndent="180"/>
      <w:lvlJc w:val="left"/>
      <w:pPr>
        <w:ind w:left="888" w:hanging="180"/>
      </w:pPr>
    </w:lvl>
  </w:abstractNum>
  <w:abstractNum w:abstractNumId="25" w15:restartNumberingAfterBreak="0">
    <w:nsid w:val="3E336393"/>
    <w:multiLevelType w:val="singleLevel"/>
    <w:tmpl w:val="8F869308"/>
    <w:lvl w:ilvl="0">
      <w:start w:val="1"/>
      <w:numFmt w:val="lowerLetter"/>
      <w:lvlText w:val="%1)"/>
      <w:legacy w:legacy="1" w:legacySpace="120" w:legacyIndent="360"/>
      <w:lvlJc w:val="left"/>
      <w:pPr>
        <w:ind w:left="709" w:hanging="360"/>
      </w:pPr>
    </w:lvl>
  </w:abstractNum>
  <w:abstractNum w:abstractNumId="26" w15:restartNumberingAfterBreak="0">
    <w:nsid w:val="41812625"/>
    <w:multiLevelType w:val="hybridMultilevel"/>
    <w:tmpl w:val="08F03710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987EAD"/>
    <w:multiLevelType w:val="multilevel"/>
    <w:tmpl w:val="EAE0344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29923C9"/>
    <w:multiLevelType w:val="hybridMultilevel"/>
    <w:tmpl w:val="B16C01D4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4432646B"/>
    <w:multiLevelType w:val="hybridMultilevel"/>
    <w:tmpl w:val="3DD220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B7C5F"/>
    <w:multiLevelType w:val="hybridMultilevel"/>
    <w:tmpl w:val="15C80F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42AB4"/>
    <w:multiLevelType w:val="hybridMultilevel"/>
    <w:tmpl w:val="D7A8EC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4380A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B04E7"/>
    <w:multiLevelType w:val="hybridMultilevel"/>
    <w:tmpl w:val="1D02236A"/>
    <w:lvl w:ilvl="0" w:tplc="A258B0E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A1B52"/>
    <w:multiLevelType w:val="hybridMultilevel"/>
    <w:tmpl w:val="7A5818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235CE"/>
    <w:multiLevelType w:val="hybridMultilevel"/>
    <w:tmpl w:val="DF2E98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B33AFF"/>
    <w:multiLevelType w:val="hybridMultilevel"/>
    <w:tmpl w:val="EFECE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1956F1"/>
    <w:multiLevelType w:val="hybridMultilevel"/>
    <w:tmpl w:val="9904D688"/>
    <w:lvl w:ilvl="0" w:tplc="4B9E5A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D016E"/>
    <w:multiLevelType w:val="hybridMultilevel"/>
    <w:tmpl w:val="F3046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482A6A"/>
    <w:multiLevelType w:val="hybridMultilevel"/>
    <w:tmpl w:val="D1D69E2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9F96B03"/>
    <w:multiLevelType w:val="hybridMultilevel"/>
    <w:tmpl w:val="BCF6D08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964A27"/>
    <w:multiLevelType w:val="hybridMultilevel"/>
    <w:tmpl w:val="1ED062DA"/>
    <w:lvl w:ilvl="0" w:tplc="6EF67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193E10"/>
    <w:multiLevelType w:val="multilevel"/>
    <w:tmpl w:val="531E3436"/>
    <w:styleLink w:val="WW8Num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97C15CA"/>
    <w:multiLevelType w:val="hybridMultilevel"/>
    <w:tmpl w:val="1C066240"/>
    <w:lvl w:ilvl="0" w:tplc="23F01B76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14D65"/>
    <w:multiLevelType w:val="singleLevel"/>
    <w:tmpl w:val="C09EF61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4" w15:restartNumberingAfterBreak="0">
    <w:nsid w:val="700F4D3D"/>
    <w:multiLevelType w:val="hybridMultilevel"/>
    <w:tmpl w:val="A4CCC9E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214BD0"/>
    <w:multiLevelType w:val="hybridMultilevel"/>
    <w:tmpl w:val="5E6603E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C1085B"/>
    <w:multiLevelType w:val="hybridMultilevel"/>
    <w:tmpl w:val="9C60BC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">
    <w:abstractNumId w:val="34"/>
  </w:num>
  <w:num w:numId="5">
    <w:abstractNumId w:val="3"/>
  </w:num>
  <w:num w:numId="6">
    <w:abstractNumId w:val="30"/>
  </w:num>
  <w:num w:numId="7">
    <w:abstractNumId w:val="18"/>
  </w:num>
  <w:num w:numId="8">
    <w:abstractNumId w:val="28"/>
  </w:num>
  <w:num w:numId="9">
    <w:abstractNumId w:val="16"/>
  </w:num>
  <w:num w:numId="10">
    <w:abstractNumId w:val="17"/>
  </w:num>
  <w:num w:numId="11">
    <w:abstractNumId w:val="5"/>
  </w:num>
  <w:num w:numId="12">
    <w:abstractNumId w:val="9"/>
  </w:num>
  <w:num w:numId="13">
    <w:abstractNumId w:val="39"/>
  </w:num>
  <w:num w:numId="14">
    <w:abstractNumId w:val="4"/>
  </w:num>
  <w:num w:numId="15">
    <w:abstractNumId w:val="7"/>
  </w:num>
  <w:num w:numId="16">
    <w:abstractNumId w:val="33"/>
  </w:num>
  <w:num w:numId="17">
    <w:abstractNumId w:val="37"/>
  </w:num>
  <w:num w:numId="18">
    <w:abstractNumId w:val="29"/>
  </w:num>
  <w:num w:numId="19">
    <w:abstractNumId w:val="25"/>
  </w:num>
  <w:num w:numId="20">
    <w:abstractNumId w:val="24"/>
  </w:num>
  <w:num w:numId="21">
    <w:abstractNumId w:val="36"/>
  </w:num>
  <w:num w:numId="22">
    <w:abstractNumId w:val="23"/>
  </w:num>
  <w:num w:numId="23">
    <w:abstractNumId w:val="19"/>
  </w:num>
  <w:num w:numId="24">
    <w:abstractNumId w:val="38"/>
  </w:num>
  <w:num w:numId="25">
    <w:abstractNumId w:val="32"/>
  </w:num>
  <w:num w:numId="26">
    <w:abstractNumId w:val="45"/>
  </w:num>
  <w:num w:numId="27">
    <w:abstractNumId w:val="46"/>
  </w:num>
  <w:num w:numId="28">
    <w:abstractNumId w:val="12"/>
  </w:num>
  <w:num w:numId="29">
    <w:abstractNumId w:val="42"/>
  </w:num>
  <w:num w:numId="30">
    <w:abstractNumId w:val="10"/>
  </w:num>
  <w:num w:numId="31">
    <w:abstractNumId w:val="6"/>
  </w:num>
  <w:num w:numId="32">
    <w:abstractNumId w:val="14"/>
  </w:num>
  <w:num w:numId="33">
    <w:abstractNumId w:val="35"/>
  </w:num>
  <w:num w:numId="34">
    <w:abstractNumId w:val="21"/>
  </w:num>
  <w:num w:numId="35">
    <w:abstractNumId w:val="40"/>
  </w:num>
  <w:num w:numId="36">
    <w:abstractNumId w:val="8"/>
  </w:num>
  <w:num w:numId="37">
    <w:abstractNumId w:val="15"/>
  </w:num>
  <w:num w:numId="38">
    <w:abstractNumId w:val="44"/>
  </w:num>
  <w:num w:numId="39">
    <w:abstractNumId w:val="31"/>
  </w:num>
  <w:num w:numId="40">
    <w:abstractNumId w:val="41"/>
  </w:num>
  <w:num w:numId="41">
    <w:abstractNumId w:val="27"/>
  </w:num>
  <w:num w:numId="42">
    <w:abstractNumId w:val="41"/>
  </w:num>
  <w:num w:numId="43">
    <w:abstractNumId w:val="27"/>
  </w:num>
  <w:num w:numId="44">
    <w:abstractNumId w:val="13"/>
  </w:num>
  <w:num w:numId="45">
    <w:abstractNumId w:val="22"/>
  </w:num>
  <w:num w:numId="46">
    <w:abstractNumId w:val="11"/>
  </w:num>
  <w:num w:numId="47">
    <w:abstractNumId w:val="26"/>
  </w:num>
  <w:num w:numId="48">
    <w:abstractNumId w:val="20"/>
  </w:num>
  <w:num w:numId="49">
    <w:abstractNumId w:val="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96"/>
    <w:rsid w:val="00005E58"/>
    <w:rsid w:val="00007731"/>
    <w:rsid w:val="0001573B"/>
    <w:rsid w:val="00023CE7"/>
    <w:rsid w:val="0003096C"/>
    <w:rsid w:val="00034DD8"/>
    <w:rsid w:val="00057AB3"/>
    <w:rsid w:val="0006444F"/>
    <w:rsid w:val="00066554"/>
    <w:rsid w:val="000723D3"/>
    <w:rsid w:val="00084140"/>
    <w:rsid w:val="00084C73"/>
    <w:rsid w:val="000909FF"/>
    <w:rsid w:val="00096AC0"/>
    <w:rsid w:val="000B10F5"/>
    <w:rsid w:val="000C0B44"/>
    <w:rsid w:val="000C5E58"/>
    <w:rsid w:val="000E5B8E"/>
    <w:rsid w:val="0011603C"/>
    <w:rsid w:val="001343F4"/>
    <w:rsid w:val="00140619"/>
    <w:rsid w:val="00140B8E"/>
    <w:rsid w:val="00145A5F"/>
    <w:rsid w:val="00152EB8"/>
    <w:rsid w:val="00155EFA"/>
    <w:rsid w:val="0015737E"/>
    <w:rsid w:val="00174A46"/>
    <w:rsid w:val="00176D95"/>
    <w:rsid w:val="0018447B"/>
    <w:rsid w:val="0018749A"/>
    <w:rsid w:val="00193C8E"/>
    <w:rsid w:val="001945A0"/>
    <w:rsid w:val="00196DE4"/>
    <w:rsid w:val="001A3E8B"/>
    <w:rsid w:val="001A6E26"/>
    <w:rsid w:val="001B2C64"/>
    <w:rsid w:val="001C4AAD"/>
    <w:rsid w:val="001C6F5F"/>
    <w:rsid w:val="001E122B"/>
    <w:rsid w:val="001E69A7"/>
    <w:rsid w:val="002055AA"/>
    <w:rsid w:val="0020706B"/>
    <w:rsid w:val="00214DCE"/>
    <w:rsid w:val="0022658B"/>
    <w:rsid w:val="0023268F"/>
    <w:rsid w:val="00233047"/>
    <w:rsid w:val="00246F11"/>
    <w:rsid w:val="00247101"/>
    <w:rsid w:val="00251787"/>
    <w:rsid w:val="002624A5"/>
    <w:rsid w:val="002662E2"/>
    <w:rsid w:val="00267CDC"/>
    <w:rsid w:val="00275772"/>
    <w:rsid w:val="002761F6"/>
    <w:rsid w:val="00294D54"/>
    <w:rsid w:val="002A18AB"/>
    <w:rsid w:val="002C11EF"/>
    <w:rsid w:val="002C7F84"/>
    <w:rsid w:val="002D4251"/>
    <w:rsid w:val="002E086B"/>
    <w:rsid w:val="002E73AC"/>
    <w:rsid w:val="00302DEC"/>
    <w:rsid w:val="00311139"/>
    <w:rsid w:val="0031127D"/>
    <w:rsid w:val="00311A98"/>
    <w:rsid w:val="00317C86"/>
    <w:rsid w:val="003236D8"/>
    <w:rsid w:val="00323D5F"/>
    <w:rsid w:val="00342ECD"/>
    <w:rsid w:val="00367C09"/>
    <w:rsid w:val="0037343A"/>
    <w:rsid w:val="00376767"/>
    <w:rsid w:val="0038441D"/>
    <w:rsid w:val="003876EA"/>
    <w:rsid w:val="003B15AC"/>
    <w:rsid w:val="003B2F5E"/>
    <w:rsid w:val="003B7A25"/>
    <w:rsid w:val="003C227B"/>
    <w:rsid w:val="003D5CE3"/>
    <w:rsid w:val="003D626A"/>
    <w:rsid w:val="003D6E10"/>
    <w:rsid w:val="003D7887"/>
    <w:rsid w:val="003E362C"/>
    <w:rsid w:val="00404B48"/>
    <w:rsid w:val="004070E4"/>
    <w:rsid w:val="00422D9F"/>
    <w:rsid w:val="00423976"/>
    <w:rsid w:val="004249B0"/>
    <w:rsid w:val="004255EE"/>
    <w:rsid w:val="00426689"/>
    <w:rsid w:val="00430AE3"/>
    <w:rsid w:val="004356DE"/>
    <w:rsid w:val="00441360"/>
    <w:rsid w:val="004475B2"/>
    <w:rsid w:val="0045116E"/>
    <w:rsid w:val="00451599"/>
    <w:rsid w:val="00454ED7"/>
    <w:rsid w:val="00462886"/>
    <w:rsid w:val="00477287"/>
    <w:rsid w:val="00477436"/>
    <w:rsid w:val="00482520"/>
    <w:rsid w:val="004A259F"/>
    <w:rsid w:val="004A5F13"/>
    <w:rsid w:val="004A74B7"/>
    <w:rsid w:val="004A75A6"/>
    <w:rsid w:val="004B1072"/>
    <w:rsid w:val="004B27E1"/>
    <w:rsid w:val="004C1154"/>
    <w:rsid w:val="004D0401"/>
    <w:rsid w:val="004D155B"/>
    <w:rsid w:val="005121A5"/>
    <w:rsid w:val="00514441"/>
    <w:rsid w:val="00535E23"/>
    <w:rsid w:val="0057779C"/>
    <w:rsid w:val="00584FF8"/>
    <w:rsid w:val="005A05DD"/>
    <w:rsid w:val="005C339B"/>
    <w:rsid w:val="005C5350"/>
    <w:rsid w:val="005D2782"/>
    <w:rsid w:val="005D778F"/>
    <w:rsid w:val="005E679D"/>
    <w:rsid w:val="005F063C"/>
    <w:rsid w:val="005F3032"/>
    <w:rsid w:val="005F3ED8"/>
    <w:rsid w:val="00610AE0"/>
    <w:rsid w:val="006151E1"/>
    <w:rsid w:val="006228E1"/>
    <w:rsid w:val="0062744C"/>
    <w:rsid w:val="00630EB8"/>
    <w:rsid w:val="00641E5E"/>
    <w:rsid w:val="006441B1"/>
    <w:rsid w:val="00652E06"/>
    <w:rsid w:val="00660450"/>
    <w:rsid w:val="00666BCE"/>
    <w:rsid w:val="006715D1"/>
    <w:rsid w:val="006727CB"/>
    <w:rsid w:val="00677352"/>
    <w:rsid w:val="0067791D"/>
    <w:rsid w:val="006903CA"/>
    <w:rsid w:val="00692EE0"/>
    <w:rsid w:val="006A259A"/>
    <w:rsid w:val="006A2E4B"/>
    <w:rsid w:val="006B326B"/>
    <w:rsid w:val="006C038E"/>
    <w:rsid w:val="006C524C"/>
    <w:rsid w:val="006C73DC"/>
    <w:rsid w:val="006D5D8B"/>
    <w:rsid w:val="006D6F42"/>
    <w:rsid w:val="006D7872"/>
    <w:rsid w:val="006E181A"/>
    <w:rsid w:val="006F3915"/>
    <w:rsid w:val="00700F44"/>
    <w:rsid w:val="0070106A"/>
    <w:rsid w:val="007041F3"/>
    <w:rsid w:val="007100E5"/>
    <w:rsid w:val="007124FD"/>
    <w:rsid w:val="00714067"/>
    <w:rsid w:val="00731BB0"/>
    <w:rsid w:val="0075442D"/>
    <w:rsid w:val="00762A22"/>
    <w:rsid w:val="007654ED"/>
    <w:rsid w:val="007743C8"/>
    <w:rsid w:val="00793661"/>
    <w:rsid w:val="007A74A1"/>
    <w:rsid w:val="007C1BEC"/>
    <w:rsid w:val="007C45B5"/>
    <w:rsid w:val="007C5CC2"/>
    <w:rsid w:val="007C736A"/>
    <w:rsid w:val="007D0D82"/>
    <w:rsid w:val="007E1341"/>
    <w:rsid w:val="007E3E90"/>
    <w:rsid w:val="007E7703"/>
    <w:rsid w:val="007F397D"/>
    <w:rsid w:val="007F5319"/>
    <w:rsid w:val="007F55D7"/>
    <w:rsid w:val="007F7600"/>
    <w:rsid w:val="00803A89"/>
    <w:rsid w:val="008057AE"/>
    <w:rsid w:val="008070AF"/>
    <w:rsid w:val="00812B75"/>
    <w:rsid w:val="0081743D"/>
    <w:rsid w:val="00834E00"/>
    <w:rsid w:val="00846634"/>
    <w:rsid w:val="00857807"/>
    <w:rsid w:val="008603C7"/>
    <w:rsid w:val="00860630"/>
    <w:rsid w:val="00860B9F"/>
    <w:rsid w:val="00866402"/>
    <w:rsid w:val="00867D03"/>
    <w:rsid w:val="008740BC"/>
    <w:rsid w:val="00876CE1"/>
    <w:rsid w:val="00880C01"/>
    <w:rsid w:val="00883530"/>
    <w:rsid w:val="008876E1"/>
    <w:rsid w:val="00890C87"/>
    <w:rsid w:val="00895BDB"/>
    <w:rsid w:val="0089758E"/>
    <w:rsid w:val="008A274A"/>
    <w:rsid w:val="008A31FB"/>
    <w:rsid w:val="008A3C43"/>
    <w:rsid w:val="008A7698"/>
    <w:rsid w:val="008B7E5D"/>
    <w:rsid w:val="008E067C"/>
    <w:rsid w:val="008E0AAC"/>
    <w:rsid w:val="008E448F"/>
    <w:rsid w:val="008E502F"/>
    <w:rsid w:val="00911D6E"/>
    <w:rsid w:val="0091207F"/>
    <w:rsid w:val="00913B14"/>
    <w:rsid w:val="00927A3F"/>
    <w:rsid w:val="00945312"/>
    <w:rsid w:val="00947AB7"/>
    <w:rsid w:val="00955515"/>
    <w:rsid w:val="00974120"/>
    <w:rsid w:val="00976CC2"/>
    <w:rsid w:val="00981F6C"/>
    <w:rsid w:val="00982D13"/>
    <w:rsid w:val="0099394D"/>
    <w:rsid w:val="009A4133"/>
    <w:rsid w:val="009B3BF0"/>
    <w:rsid w:val="009C1BF8"/>
    <w:rsid w:val="009C4DA8"/>
    <w:rsid w:val="009D6B64"/>
    <w:rsid w:val="009D6DCB"/>
    <w:rsid w:val="009E02CC"/>
    <w:rsid w:val="00A00E1F"/>
    <w:rsid w:val="00A1061E"/>
    <w:rsid w:val="00A4524A"/>
    <w:rsid w:val="00A50A15"/>
    <w:rsid w:val="00A52E38"/>
    <w:rsid w:val="00A56F92"/>
    <w:rsid w:val="00A65C42"/>
    <w:rsid w:val="00A77626"/>
    <w:rsid w:val="00A8221C"/>
    <w:rsid w:val="00AA5F7A"/>
    <w:rsid w:val="00AB0D39"/>
    <w:rsid w:val="00AB130D"/>
    <w:rsid w:val="00AB50FC"/>
    <w:rsid w:val="00AB7B10"/>
    <w:rsid w:val="00AC36A0"/>
    <w:rsid w:val="00AD02AD"/>
    <w:rsid w:val="00AE62CA"/>
    <w:rsid w:val="00AF4296"/>
    <w:rsid w:val="00B05BFF"/>
    <w:rsid w:val="00B0693E"/>
    <w:rsid w:val="00B07744"/>
    <w:rsid w:val="00B13E09"/>
    <w:rsid w:val="00B2135C"/>
    <w:rsid w:val="00B24BA5"/>
    <w:rsid w:val="00B32DA9"/>
    <w:rsid w:val="00B34B2E"/>
    <w:rsid w:val="00B363EE"/>
    <w:rsid w:val="00B40F54"/>
    <w:rsid w:val="00B61A24"/>
    <w:rsid w:val="00B701A1"/>
    <w:rsid w:val="00B71A28"/>
    <w:rsid w:val="00B810B5"/>
    <w:rsid w:val="00B81344"/>
    <w:rsid w:val="00B84DC6"/>
    <w:rsid w:val="00B95FFA"/>
    <w:rsid w:val="00BB0D48"/>
    <w:rsid w:val="00BC14AC"/>
    <w:rsid w:val="00BC689D"/>
    <w:rsid w:val="00BC7455"/>
    <w:rsid w:val="00BD307D"/>
    <w:rsid w:val="00BF0007"/>
    <w:rsid w:val="00BF6709"/>
    <w:rsid w:val="00C05F21"/>
    <w:rsid w:val="00C12798"/>
    <w:rsid w:val="00C13E77"/>
    <w:rsid w:val="00C14D02"/>
    <w:rsid w:val="00C24956"/>
    <w:rsid w:val="00C30A43"/>
    <w:rsid w:val="00C32ED1"/>
    <w:rsid w:val="00C35F24"/>
    <w:rsid w:val="00C4390E"/>
    <w:rsid w:val="00C5741A"/>
    <w:rsid w:val="00C67E51"/>
    <w:rsid w:val="00C71175"/>
    <w:rsid w:val="00C80832"/>
    <w:rsid w:val="00C822F6"/>
    <w:rsid w:val="00C82D0B"/>
    <w:rsid w:val="00C841F3"/>
    <w:rsid w:val="00C8717A"/>
    <w:rsid w:val="00C93EE1"/>
    <w:rsid w:val="00CB1B0D"/>
    <w:rsid w:val="00CB290B"/>
    <w:rsid w:val="00D035C0"/>
    <w:rsid w:val="00D037DF"/>
    <w:rsid w:val="00D03B32"/>
    <w:rsid w:val="00D041B8"/>
    <w:rsid w:val="00D14AFF"/>
    <w:rsid w:val="00D36B34"/>
    <w:rsid w:val="00D37C76"/>
    <w:rsid w:val="00D42437"/>
    <w:rsid w:val="00D45747"/>
    <w:rsid w:val="00D54021"/>
    <w:rsid w:val="00D60E3F"/>
    <w:rsid w:val="00D727A4"/>
    <w:rsid w:val="00D73C9A"/>
    <w:rsid w:val="00DA358E"/>
    <w:rsid w:val="00DA43C8"/>
    <w:rsid w:val="00DB39BB"/>
    <w:rsid w:val="00DB56DC"/>
    <w:rsid w:val="00DB6605"/>
    <w:rsid w:val="00DC0007"/>
    <w:rsid w:val="00DC5235"/>
    <w:rsid w:val="00DC5D55"/>
    <w:rsid w:val="00DD2A58"/>
    <w:rsid w:val="00DD5635"/>
    <w:rsid w:val="00DF5C15"/>
    <w:rsid w:val="00E017C2"/>
    <w:rsid w:val="00E12D92"/>
    <w:rsid w:val="00E21F5E"/>
    <w:rsid w:val="00E26E89"/>
    <w:rsid w:val="00E50EFE"/>
    <w:rsid w:val="00E53D30"/>
    <w:rsid w:val="00E7492D"/>
    <w:rsid w:val="00E92D3E"/>
    <w:rsid w:val="00EB29DE"/>
    <w:rsid w:val="00EB6BDA"/>
    <w:rsid w:val="00EC0B98"/>
    <w:rsid w:val="00EC2268"/>
    <w:rsid w:val="00EE374C"/>
    <w:rsid w:val="00EE50B7"/>
    <w:rsid w:val="00EF7699"/>
    <w:rsid w:val="00F07D0F"/>
    <w:rsid w:val="00F17A1D"/>
    <w:rsid w:val="00F21AD2"/>
    <w:rsid w:val="00F46D1D"/>
    <w:rsid w:val="00F5081D"/>
    <w:rsid w:val="00F55BF4"/>
    <w:rsid w:val="00F73A8A"/>
    <w:rsid w:val="00F74F07"/>
    <w:rsid w:val="00F76C81"/>
    <w:rsid w:val="00F85817"/>
    <w:rsid w:val="00F86FDB"/>
    <w:rsid w:val="00F9696E"/>
    <w:rsid w:val="00F97597"/>
    <w:rsid w:val="00FA1638"/>
    <w:rsid w:val="00FA7588"/>
    <w:rsid w:val="00FB33F3"/>
    <w:rsid w:val="00FB6518"/>
    <w:rsid w:val="00FC608F"/>
    <w:rsid w:val="00FD69FF"/>
    <w:rsid w:val="00FE0A44"/>
    <w:rsid w:val="00FE30E6"/>
    <w:rsid w:val="00FE3626"/>
    <w:rsid w:val="00FF0BF9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FDBFC6"/>
  <w15:chartTrackingRefBased/>
  <w15:docId w15:val="{C3A40D42-4116-4FF7-8B5C-AD4FFA87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0F54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i/>
      <w:i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ind w:left="2124" w:firstLine="708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70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styleId="Corpodeltesto3">
    <w:name w:val="Body Text 3"/>
    <w:basedOn w:val="Normale"/>
    <w:pPr>
      <w:jc w:val="both"/>
    </w:pPr>
    <w:rPr>
      <w:rFonts w:ascii="Tahoma" w:hAnsi="Tahoma"/>
      <w:sz w:val="18"/>
    </w:rPr>
  </w:style>
  <w:style w:type="paragraph" w:customStyle="1" w:styleId="sche3">
    <w:name w:val="sche_3"/>
    <w:pPr>
      <w:overflowPunct w:val="0"/>
      <w:autoSpaceDE w:val="0"/>
      <w:autoSpaceDN w:val="0"/>
      <w:adjustRightInd w:val="0"/>
      <w:jc w:val="both"/>
      <w:textAlignment w:val="baseline"/>
    </w:pPr>
    <w:rPr>
      <w:rFonts w:ascii="Helvetica" w:hAnsi="Helvetica"/>
      <w:lang w:val="en-US"/>
    </w:rPr>
  </w:style>
  <w:style w:type="paragraph" w:customStyle="1" w:styleId="sche21">
    <w:name w:val="sche2_1"/>
    <w:pPr>
      <w:overflowPunct w:val="0"/>
      <w:autoSpaceDE w:val="0"/>
      <w:autoSpaceDN w:val="0"/>
      <w:adjustRightInd w:val="0"/>
      <w:spacing w:before="256"/>
      <w:jc w:val="right"/>
      <w:textAlignment w:val="baseline"/>
    </w:pPr>
    <w:rPr>
      <w:rFonts w:ascii="Helvetica" w:hAnsi="Helvetica"/>
      <w:lang w:val="en-US"/>
    </w:rPr>
  </w:style>
  <w:style w:type="paragraph" w:customStyle="1" w:styleId="sche23">
    <w:name w:val="sche2_3"/>
    <w:pPr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b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1410" w:hanging="1410"/>
      <w:jc w:val="both"/>
    </w:pPr>
    <w:rPr>
      <w:sz w:val="23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"/>
    </w:pPr>
    <w:rPr>
      <w:sz w:val="23"/>
    </w:rPr>
  </w:style>
  <w:style w:type="paragraph" w:customStyle="1" w:styleId="Testodelblocco1">
    <w:name w:val="Testo del blocco1"/>
    <w:basedOn w:val="Normale"/>
    <w:pPr>
      <w:ind w:left="360" w:right="566"/>
      <w:jc w:val="both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i/>
      <w:iCs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customStyle="1" w:styleId="num1">
    <w:name w:val="num_1"/>
    <w:rsid w:val="00866402"/>
    <w:pPr>
      <w:overflowPunct w:val="0"/>
      <w:autoSpaceDE w:val="0"/>
      <w:autoSpaceDN w:val="0"/>
      <w:adjustRightInd w:val="0"/>
      <w:spacing w:before="385"/>
      <w:jc w:val="both"/>
      <w:textAlignment w:val="baseline"/>
    </w:pPr>
    <w:rPr>
      <w:b/>
      <w:sz w:val="22"/>
      <w:lang w:val="en-US"/>
    </w:rPr>
  </w:style>
  <w:style w:type="character" w:customStyle="1" w:styleId="Titolo4Carattere">
    <w:name w:val="Titolo 4 Carattere"/>
    <w:link w:val="Titolo4"/>
    <w:uiPriority w:val="9"/>
    <w:semiHidden/>
    <w:rsid w:val="0020706B"/>
    <w:rPr>
      <w:rFonts w:ascii="Calibri" w:eastAsia="Times New Roman" w:hAnsi="Calibri" w:cs="Times New Roman"/>
      <w:b/>
      <w:bCs/>
      <w:sz w:val="28"/>
      <w:szCs w:val="28"/>
    </w:rPr>
  </w:style>
  <w:style w:type="paragraph" w:styleId="Elenco">
    <w:name w:val="List"/>
    <w:basedOn w:val="Normale"/>
    <w:rsid w:val="004C1154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styleId="Rimandonotaapidipagina">
    <w:name w:val="footnote reference"/>
    <w:uiPriority w:val="99"/>
    <w:semiHidden/>
    <w:unhideWhenUsed/>
    <w:rsid w:val="007654E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D778F"/>
    <w:pPr>
      <w:ind w:left="708"/>
    </w:pPr>
  </w:style>
  <w:style w:type="paragraph" w:styleId="Testodelblocco">
    <w:name w:val="Block Text"/>
    <w:basedOn w:val="Normale"/>
    <w:semiHidden/>
    <w:rsid w:val="00152EB8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autoSpaceDE w:val="0"/>
      <w:autoSpaceDN w:val="0"/>
      <w:adjustRightInd w:val="0"/>
      <w:ind w:left="-144" w:right="720"/>
      <w:jc w:val="both"/>
    </w:pPr>
    <w:rPr>
      <w:sz w:val="24"/>
    </w:rPr>
  </w:style>
  <w:style w:type="paragraph" w:customStyle="1" w:styleId="Standard">
    <w:name w:val="Standard"/>
    <w:rsid w:val="00A56F92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F92"/>
    <w:pPr>
      <w:suppressLineNumbers/>
    </w:pPr>
  </w:style>
  <w:style w:type="numbering" w:customStyle="1" w:styleId="WW8Num2">
    <w:name w:val="WW8Num2"/>
    <w:basedOn w:val="Nessunelenco"/>
    <w:rsid w:val="00A56F92"/>
    <w:pPr>
      <w:numPr>
        <w:numId w:val="40"/>
      </w:numPr>
    </w:pPr>
  </w:style>
  <w:style w:type="numbering" w:customStyle="1" w:styleId="WW8Num1">
    <w:name w:val="WW8Num1"/>
    <w:basedOn w:val="Nessunelenco"/>
    <w:rsid w:val="00A56F92"/>
    <w:pPr>
      <w:numPr>
        <w:numId w:val="41"/>
      </w:numPr>
    </w:pPr>
  </w:style>
  <w:style w:type="character" w:styleId="Collegamentoipertestuale">
    <w:name w:val="Hyperlink"/>
    <w:uiPriority w:val="99"/>
    <w:semiHidden/>
    <w:unhideWhenUsed/>
    <w:rsid w:val="004A74B7"/>
    <w:rPr>
      <w:color w:val="0000FF"/>
      <w:u w:val="single"/>
    </w:rPr>
  </w:style>
  <w:style w:type="character" w:styleId="Enfasigrassetto">
    <w:name w:val="Strong"/>
    <w:uiPriority w:val="22"/>
    <w:qFormat/>
    <w:rsid w:val="00974120"/>
    <w:rPr>
      <w:b/>
      <w:bCs/>
    </w:rPr>
  </w:style>
  <w:style w:type="paragraph" w:customStyle="1" w:styleId="Default">
    <w:name w:val="Default"/>
    <w:rsid w:val="002E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32ED1"/>
  </w:style>
  <w:style w:type="table" w:styleId="Grigliatabella">
    <w:name w:val="Table Grid"/>
    <w:basedOn w:val="Tabellanormale"/>
    <w:uiPriority w:val="39"/>
    <w:rsid w:val="007D0D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1058-8499-4E3B-A5CE-4E8F46C8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al bando di pubblico incanto per appalto di Gestione delle attività del Centro ricreativo Diurno, luglio e agosto</vt:lpstr>
    </vt:vector>
  </TitlesOfParts>
  <Company>Municipio di Sondrio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al bando di pubblico incanto per appalto di Gestione delle attività del Centro ricreativo Diurno, luglio e agosto</dc:title>
  <dc:subject/>
  <dc:creator>Tarabini Lucia</dc:creator>
  <cp:keywords/>
  <cp:lastModifiedBy>Utente</cp:lastModifiedBy>
  <cp:revision>2</cp:revision>
  <cp:lastPrinted>2025-08-19T13:45:00Z</cp:lastPrinted>
  <dcterms:created xsi:type="dcterms:W3CDTF">2025-08-19T13:45:00Z</dcterms:created>
  <dcterms:modified xsi:type="dcterms:W3CDTF">2025-08-19T13:45:00Z</dcterms:modified>
</cp:coreProperties>
</file>